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45D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гр.Корнієнко Р.Я.  у власність для ведення садівництва  в садово-городньому кооперативі "Вишенька"   земельну ділянку №12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45D06" w:rsidRPr="00D45D06" w:rsidRDefault="00D45D06" w:rsidP="00D45D06">
      <w:pPr>
        <w:rPr>
          <w:sz w:val="28"/>
          <w:szCs w:val="28"/>
        </w:rPr>
      </w:pPr>
    </w:p>
    <w:p w:rsidR="00D45D06" w:rsidRPr="00D45D06" w:rsidRDefault="00D45D06" w:rsidP="00D45D06">
      <w:pPr>
        <w:ind w:firstLine="720"/>
        <w:rPr>
          <w:sz w:val="28"/>
          <w:szCs w:val="28"/>
        </w:rPr>
      </w:pPr>
      <w:r w:rsidRPr="00D45D06">
        <w:rPr>
          <w:sz w:val="28"/>
          <w:szCs w:val="28"/>
        </w:rPr>
        <w:t xml:space="preserve">Розглянувши заяву (клопотання) гр.Корнієнко Р.Я.,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45D06" w:rsidRPr="00D45D06" w:rsidRDefault="00D45D06" w:rsidP="00D45D06">
      <w:pPr>
        <w:rPr>
          <w:sz w:val="28"/>
          <w:szCs w:val="28"/>
        </w:rPr>
      </w:pPr>
    </w:p>
    <w:p w:rsidR="00D45D06" w:rsidRPr="00D45D06" w:rsidRDefault="00D45D06" w:rsidP="00D45D06">
      <w:pPr>
        <w:jc w:val="center"/>
        <w:rPr>
          <w:sz w:val="28"/>
          <w:szCs w:val="28"/>
        </w:rPr>
      </w:pPr>
      <w:bookmarkStart w:id="1" w:name="_GoBack"/>
      <w:bookmarkEnd w:id="1"/>
      <w:r w:rsidRPr="00D45D06">
        <w:rPr>
          <w:sz w:val="28"/>
          <w:szCs w:val="28"/>
        </w:rPr>
        <w:t>ВИРІШИЛА:</w:t>
      </w:r>
    </w:p>
    <w:p w:rsidR="00D45D06" w:rsidRPr="00D45D06" w:rsidRDefault="00D45D06" w:rsidP="00D45D06">
      <w:pPr>
        <w:rPr>
          <w:sz w:val="28"/>
          <w:szCs w:val="28"/>
        </w:rPr>
      </w:pPr>
    </w:p>
    <w:p w:rsidR="00D45D06" w:rsidRPr="00D45D06" w:rsidRDefault="00D45D06" w:rsidP="00D45D06">
      <w:pPr>
        <w:rPr>
          <w:sz w:val="28"/>
          <w:szCs w:val="28"/>
        </w:rPr>
      </w:pPr>
      <w:r w:rsidRPr="00D45D06">
        <w:rPr>
          <w:sz w:val="28"/>
          <w:szCs w:val="28"/>
        </w:rPr>
        <w:t>1.</w:t>
      </w:r>
      <w:r w:rsidRPr="00D45D0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гр.Корнієнко Ріті Яківні орієнтовною площею 0,0539 га у власність для ведення садівництва в садово-городньому кооперативі «Вишенька» земельну ділянку №12 по вул.Івасюка, у м.Винники (графічний додаток №1).</w:t>
      </w:r>
    </w:p>
    <w:p w:rsidR="00D45D06" w:rsidRPr="00D45D06" w:rsidRDefault="00D45D06" w:rsidP="00D45D06">
      <w:pPr>
        <w:rPr>
          <w:sz w:val="28"/>
          <w:szCs w:val="28"/>
        </w:rPr>
      </w:pPr>
      <w:r w:rsidRPr="00D45D06">
        <w:rPr>
          <w:sz w:val="28"/>
          <w:szCs w:val="28"/>
        </w:rPr>
        <w:t>2.</w:t>
      </w:r>
      <w:r w:rsidRPr="00D45D06">
        <w:rPr>
          <w:sz w:val="28"/>
          <w:szCs w:val="28"/>
        </w:rPr>
        <w:tab/>
        <w:t xml:space="preserve">Гр.Корнієнко Ріті Яківні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45D06" w:rsidRPr="00D45D06" w:rsidRDefault="00D45D06" w:rsidP="00D45D06">
      <w:pPr>
        <w:rPr>
          <w:sz w:val="28"/>
          <w:szCs w:val="28"/>
        </w:rPr>
      </w:pPr>
      <w:r w:rsidRPr="00D45D06">
        <w:rPr>
          <w:sz w:val="28"/>
          <w:szCs w:val="28"/>
        </w:rPr>
        <w:t>3.</w:t>
      </w:r>
      <w:r w:rsidRPr="00D45D0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45D06" w:rsidRPr="00D45D06" w:rsidRDefault="00D45D06" w:rsidP="00D45D06">
      <w:pPr>
        <w:rPr>
          <w:sz w:val="28"/>
          <w:szCs w:val="28"/>
        </w:rPr>
      </w:pPr>
    </w:p>
    <w:p w:rsidR="00D45D06" w:rsidRPr="00D45D06" w:rsidRDefault="00D45D06" w:rsidP="00D45D06">
      <w:pPr>
        <w:rPr>
          <w:sz w:val="28"/>
          <w:szCs w:val="28"/>
        </w:rPr>
      </w:pPr>
    </w:p>
    <w:p w:rsidR="00D45D06" w:rsidRPr="00D45D06" w:rsidRDefault="00D45D06" w:rsidP="00D45D06">
      <w:pPr>
        <w:rPr>
          <w:sz w:val="28"/>
          <w:szCs w:val="28"/>
        </w:rPr>
      </w:pPr>
    </w:p>
    <w:p w:rsidR="00213958" w:rsidRPr="006F2805" w:rsidRDefault="00D45D06" w:rsidP="00D45D06">
      <w:pPr>
        <w:rPr>
          <w:sz w:val="28"/>
          <w:szCs w:val="28"/>
        </w:rPr>
      </w:pPr>
      <w:r w:rsidRPr="00D45D06">
        <w:rPr>
          <w:sz w:val="28"/>
          <w:szCs w:val="28"/>
        </w:rPr>
        <w:t>Міський голова</w:t>
      </w:r>
      <w:r w:rsidRPr="00D45D06">
        <w:rPr>
          <w:sz w:val="28"/>
          <w:szCs w:val="28"/>
        </w:rPr>
        <w:tab/>
      </w:r>
      <w:r w:rsidRPr="00D45D06">
        <w:rPr>
          <w:sz w:val="28"/>
          <w:szCs w:val="28"/>
        </w:rPr>
        <w:tab/>
      </w:r>
      <w:r w:rsidRPr="00D45D06">
        <w:rPr>
          <w:sz w:val="28"/>
          <w:szCs w:val="28"/>
        </w:rPr>
        <w:tab/>
      </w:r>
      <w:r w:rsidRPr="00D45D06">
        <w:rPr>
          <w:sz w:val="28"/>
          <w:szCs w:val="28"/>
        </w:rPr>
        <w:tab/>
      </w:r>
      <w:r w:rsidRPr="00D45D06">
        <w:rPr>
          <w:sz w:val="28"/>
          <w:szCs w:val="28"/>
        </w:rPr>
        <w:tab/>
      </w:r>
      <w:r w:rsidRPr="00D45D0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6AD" w:rsidRDefault="005D46AD">
      <w:r>
        <w:separator/>
      </w:r>
    </w:p>
  </w:endnote>
  <w:endnote w:type="continuationSeparator" w:id="0">
    <w:p w:rsidR="005D46AD" w:rsidRDefault="005D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6AD" w:rsidRDefault="005D46AD">
      <w:r>
        <w:separator/>
      </w:r>
    </w:p>
  </w:footnote>
  <w:footnote w:type="continuationSeparator" w:id="0">
    <w:p w:rsidR="005D46AD" w:rsidRDefault="005D4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6AD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D0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B81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547CC-043C-42B2-8770-724A7CD2E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2023-04-10T10:09:00Z</dcterms:modified>
</cp:coreProperties>
</file>