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5EF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№983 від 20.07.2017р.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5EF3" w:rsidRPr="00155EF3" w:rsidRDefault="00155EF3" w:rsidP="00155EF3">
      <w:pPr>
        <w:ind w:firstLine="720"/>
        <w:rPr>
          <w:sz w:val="28"/>
          <w:szCs w:val="28"/>
        </w:rPr>
      </w:pPr>
      <w:r w:rsidRPr="00155EF3">
        <w:rPr>
          <w:sz w:val="28"/>
          <w:szCs w:val="28"/>
        </w:rPr>
        <w:t xml:space="preserve">Розглянувши планово-картографічні матеріали з визначенням меж парку «Вайнберг-парк», рішення 8-ої сесії Винниківської міської ради №983 від 20.07.2017р. «Про надання дозволу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по вул.Родини Маркевичів у м.Вининики»,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155EF3">
        <w:rPr>
          <w:sz w:val="28"/>
          <w:szCs w:val="28"/>
        </w:rPr>
        <w:t></w:t>
      </w:r>
    </w:p>
    <w:p w:rsidR="00155EF3" w:rsidRPr="00155EF3" w:rsidRDefault="00155EF3" w:rsidP="00155EF3">
      <w:pPr>
        <w:rPr>
          <w:sz w:val="28"/>
          <w:szCs w:val="28"/>
        </w:rPr>
      </w:pPr>
    </w:p>
    <w:p w:rsidR="00155EF3" w:rsidRPr="00155EF3" w:rsidRDefault="00155EF3" w:rsidP="00155EF3">
      <w:pPr>
        <w:jc w:val="center"/>
        <w:rPr>
          <w:sz w:val="28"/>
          <w:szCs w:val="28"/>
        </w:rPr>
      </w:pPr>
      <w:bookmarkStart w:id="1" w:name="_GoBack"/>
      <w:bookmarkEnd w:id="1"/>
      <w:r w:rsidRPr="00155EF3">
        <w:rPr>
          <w:sz w:val="28"/>
          <w:szCs w:val="28"/>
        </w:rPr>
        <w:t>ВИРІШИЛА:</w:t>
      </w:r>
    </w:p>
    <w:p w:rsidR="00155EF3" w:rsidRPr="00155EF3" w:rsidRDefault="00155EF3" w:rsidP="00155EF3">
      <w:pPr>
        <w:rPr>
          <w:sz w:val="28"/>
          <w:szCs w:val="28"/>
        </w:rPr>
      </w:pPr>
    </w:p>
    <w:p w:rsidR="00155EF3" w:rsidRPr="00155EF3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t>1.</w:t>
      </w:r>
      <w:r w:rsidRPr="00155EF3">
        <w:rPr>
          <w:sz w:val="28"/>
          <w:szCs w:val="28"/>
        </w:rPr>
        <w:tab/>
        <w:t>Назву рішення 8-ої сесії Винниківської міської ради №983 від 20.07.2017 р. «Про надання дозволу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по вул.Родини Маркевичів у м.Винники» викласти в наступній редакції:</w:t>
      </w:r>
    </w:p>
    <w:p w:rsidR="00155EF3" w:rsidRPr="00155EF3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t xml:space="preserve">      «Про надання дозволу виконавчому комітету Винниківської міської ради на розроблення проекту землеустрою щодо відведення земельної ділянки для влаштування парку «Вайнберг-парк» по вул.Родини Маркевичів у м.Винники»</w:t>
      </w:r>
    </w:p>
    <w:p w:rsidR="00155EF3" w:rsidRPr="00155EF3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t>2.</w:t>
      </w:r>
      <w:r w:rsidRPr="00155EF3">
        <w:rPr>
          <w:sz w:val="28"/>
          <w:szCs w:val="28"/>
        </w:rPr>
        <w:tab/>
        <w:t>П.1 рішення 8-ої сесії Винниківської міської ради від 20.07.2017 р. №983 викласти у такій редакції:</w:t>
      </w:r>
    </w:p>
    <w:p w:rsidR="00155EF3" w:rsidRPr="00155EF3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t xml:space="preserve">      П.1 «Дати дозвіл виконавчому комітету Винниківської міської ради на розроблення проекту землеустрою щодо відведення земельної ділянки орієнтовною площею 6,0 га для влаштування парку «Вайнберг-парк» по вул.Родини Маркевичів у м.Винники (графічний додаток№1)»</w:t>
      </w:r>
    </w:p>
    <w:p w:rsidR="00155EF3" w:rsidRPr="00155EF3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lastRenderedPageBreak/>
        <w:t xml:space="preserve">3.  Виконавчому комітету Винниківської міської ради у встановленому законом порядку   подати на затвердження Винниківської міської ради проект землеустрою щодо відведення земельної ділянки. </w:t>
      </w:r>
    </w:p>
    <w:p w:rsidR="00155EF3" w:rsidRPr="00155EF3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t>4.</w:t>
      </w:r>
      <w:r w:rsidRPr="00155EF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55EF3" w:rsidRPr="00155EF3" w:rsidRDefault="00155EF3" w:rsidP="00155EF3">
      <w:pPr>
        <w:rPr>
          <w:sz w:val="28"/>
          <w:szCs w:val="28"/>
        </w:rPr>
      </w:pPr>
    </w:p>
    <w:p w:rsidR="00155EF3" w:rsidRPr="00155EF3" w:rsidRDefault="00155EF3" w:rsidP="00155EF3">
      <w:pPr>
        <w:rPr>
          <w:sz w:val="28"/>
          <w:szCs w:val="28"/>
        </w:rPr>
      </w:pPr>
    </w:p>
    <w:p w:rsidR="00213958" w:rsidRPr="006F2805" w:rsidRDefault="00155EF3" w:rsidP="00155EF3">
      <w:pPr>
        <w:rPr>
          <w:sz w:val="28"/>
          <w:szCs w:val="28"/>
        </w:rPr>
      </w:pPr>
      <w:r w:rsidRPr="00155EF3">
        <w:rPr>
          <w:sz w:val="28"/>
          <w:szCs w:val="28"/>
        </w:rPr>
        <w:t xml:space="preserve"> Міський голова</w:t>
      </w:r>
      <w:r w:rsidRPr="00155EF3">
        <w:rPr>
          <w:sz w:val="28"/>
          <w:szCs w:val="28"/>
        </w:rPr>
        <w:tab/>
      </w:r>
      <w:r w:rsidRPr="00155EF3">
        <w:rPr>
          <w:sz w:val="28"/>
          <w:szCs w:val="28"/>
        </w:rPr>
        <w:tab/>
      </w:r>
      <w:r w:rsidRPr="00155EF3">
        <w:rPr>
          <w:sz w:val="28"/>
          <w:szCs w:val="28"/>
        </w:rPr>
        <w:tab/>
      </w:r>
      <w:r w:rsidRPr="00155EF3">
        <w:rPr>
          <w:sz w:val="28"/>
          <w:szCs w:val="28"/>
        </w:rPr>
        <w:tab/>
        <w:t xml:space="preserve">          </w:t>
      </w:r>
      <w:r w:rsidRPr="00155EF3">
        <w:rPr>
          <w:sz w:val="28"/>
          <w:szCs w:val="28"/>
        </w:rPr>
        <w:tab/>
        <w:t xml:space="preserve">    </w:t>
      </w:r>
      <w:r w:rsidRPr="00155EF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50F" w:rsidRDefault="00C4450F">
      <w:r>
        <w:separator/>
      </w:r>
    </w:p>
  </w:endnote>
  <w:endnote w:type="continuationSeparator" w:id="0">
    <w:p w:rsidR="00C4450F" w:rsidRDefault="00C44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50F" w:rsidRDefault="00C4450F">
      <w:r>
        <w:separator/>
      </w:r>
    </w:p>
  </w:footnote>
  <w:footnote w:type="continuationSeparator" w:id="0">
    <w:p w:rsidR="00C4450F" w:rsidRDefault="00C44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EF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450F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8997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928F9-ADC3-4A5E-B9C5-5F7226479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2023-04-10T12:57:00Z</dcterms:modified>
</cp:coreProperties>
</file>