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:rsidTr="008C6E6E">
        <w:tc>
          <w:tcPr>
            <w:tcW w:w="9628" w:type="dxa"/>
          </w:tcPr>
          <w:p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21D94A50" wp14:editId="2804B5AE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:rsidTr="008C6E6E">
        <w:trPr>
          <w:trHeight w:val="301"/>
        </w:trPr>
        <w:tc>
          <w:tcPr>
            <w:tcW w:w="9628" w:type="dxa"/>
          </w:tcPr>
          <w:p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МІСЬКАРАДА м. ЛЬВОВА</w:t>
            </w:r>
          </w:p>
        </w:tc>
      </w:tr>
      <w:tr w:rsidR="008C6E6E" w:rsidRPr="009060A4" w:rsidTr="008C6E6E">
        <w:trPr>
          <w:trHeight w:val="313"/>
        </w:trPr>
        <w:tc>
          <w:tcPr>
            <w:tcW w:w="9628" w:type="dxa"/>
          </w:tcPr>
          <w:p w:rsidR="008C6E6E" w:rsidRPr="00AD22C5" w:rsidRDefault="00AD22C5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</w:pP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(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сьомого скликання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)</w:t>
            </w:r>
          </w:p>
        </w:tc>
      </w:tr>
      <w:tr w:rsidR="008C6E6E" w:rsidRPr="008C6E6E" w:rsidTr="008C6E6E">
        <w:tc>
          <w:tcPr>
            <w:tcW w:w="9628" w:type="dxa"/>
          </w:tcPr>
          <w:p w:rsidR="008C6E6E" w:rsidRPr="008C6E6E" w:rsidRDefault="008C6E6E" w:rsidP="0026234B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:rsidTr="008C6E6E">
        <w:tc>
          <w:tcPr>
            <w:tcW w:w="9628" w:type="dxa"/>
          </w:tcPr>
          <w:p w:rsidR="008C6E6E" w:rsidRPr="008C6E6E" w:rsidRDefault="00575337" w:rsidP="0026234B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2451A3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1058</w:t>
            </w:r>
          </w:p>
        </w:tc>
      </w:tr>
      <w:tr w:rsidR="008C6E6E" w:rsidRPr="008C6E6E" w:rsidTr="008C6E6E">
        <w:tc>
          <w:tcPr>
            <w:tcW w:w="9628" w:type="dxa"/>
          </w:tcPr>
          <w:p w:rsidR="008C6E6E" w:rsidRDefault="006B61BF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8-ої </w:t>
            </w:r>
            <w:r w:rsid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сесії Винниківської міської ради</w:t>
            </w:r>
          </w:p>
          <w:p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:rsidR="00BE7A3D" w:rsidRPr="00AD22C5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79495, м. Винники, вул Галицька, 20; тел.: (032) 296-01-54, 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.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rada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@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gmail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.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com</w:t>
            </w:r>
          </w:p>
        </w:tc>
      </w:tr>
    </w:tbl>
    <w:p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:rsidTr="00BE7A3D"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05.10.2017р</w:t>
            </w:r>
          </w:p>
        </w:tc>
        <w:tc>
          <w:tcPr>
            <w:tcW w:w="4814" w:type="dxa"/>
          </w:tcPr>
          <w:p w:rsidR="00BE7A3D" w:rsidRPr="00BE7A3D" w:rsidRDefault="00BE7A3D" w:rsidP="00BE7A3D">
            <w:pPr>
              <w:jc w:val="center"/>
              <w:rPr>
                <w:sz w:val="28"/>
              </w:rPr>
            </w:pPr>
            <w:r>
              <w:rPr>
                <w:sz w:val="28"/>
              </w:rPr>
              <w:t xml:space="preserve">                         м. Винники</w:t>
            </w:r>
          </w:p>
        </w:tc>
      </w:tr>
      <w:tr w:rsidR="00BE7A3D" w:rsidTr="00BE7A3D"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</w:tr>
      <w:tr w:rsidR="00BE7A3D" w:rsidTr="00BE7A3D">
        <w:tc>
          <w:tcPr>
            <w:tcW w:w="4814" w:type="dxa"/>
          </w:tcPr>
          <w:p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надання дозволу на розроблення проекту землеустрою  щодо відведення земельної ділянки гр.Ховайлу С.О.  у власність для будівництва та обслуговування житлового  будинку в районі Кільцевої дороги у м.Винники</w:t>
            </w:r>
          </w:p>
          <w:p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</w:tr>
    </w:tbl>
    <w:p w:rsidR="006B61BF" w:rsidRPr="006B61BF" w:rsidRDefault="006B61BF" w:rsidP="006B61BF">
      <w:pPr>
        <w:ind w:firstLine="720"/>
        <w:rPr>
          <w:sz w:val="28"/>
          <w:szCs w:val="28"/>
        </w:rPr>
      </w:pPr>
      <w:r w:rsidRPr="006B61BF">
        <w:rPr>
          <w:sz w:val="28"/>
          <w:szCs w:val="28"/>
        </w:rPr>
        <w:t>Розглянувши заяву (клопотання) гр.Ховайла С.О., графічний матеріал на якому зазначено бажане місце розташування земельної ділянки, керуючись Конституцією України, ч.6 ст.118 Земельного кодексу України, Законом України "Про місцеве самоврядування в Україні", Винниківська міська рада  ̶</w:t>
      </w:r>
    </w:p>
    <w:p w:rsidR="006B61BF" w:rsidRPr="006B61BF" w:rsidRDefault="006B61BF" w:rsidP="006B61BF">
      <w:pPr>
        <w:rPr>
          <w:sz w:val="28"/>
          <w:szCs w:val="28"/>
        </w:rPr>
      </w:pPr>
    </w:p>
    <w:p w:rsidR="006B61BF" w:rsidRPr="006B61BF" w:rsidRDefault="006B61BF" w:rsidP="006B61BF">
      <w:pPr>
        <w:rPr>
          <w:sz w:val="28"/>
          <w:szCs w:val="28"/>
        </w:rPr>
      </w:pPr>
    </w:p>
    <w:p w:rsidR="006B61BF" w:rsidRPr="006B61BF" w:rsidRDefault="006B61BF" w:rsidP="006B61BF">
      <w:pPr>
        <w:jc w:val="center"/>
        <w:rPr>
          <w:sz w:val="28"/>
          <w:szCs w:val="28"/>
        </w:rPr>
      </w:pPr>
      <w:bookmarkStart w:id="1" w:name="_GoBack"/>
      <w:bookmarkEnd w:id="1"/>
      <w:r w:rsidRPr="006B61BF">
        <w:rPr>
          <w:sz w:val="28"/>
          <w:szCs w:val="28"/>
        </w:rPr>
        <w:t>ВИРІШИЛА:</w:t>
      </w:r>
    </w:p>
    <w:p w:rsidR="006B61BF" w:rsidRPr="006B61BF" w:rsidRDefault="006B61BF" w:rsidP="006B61BF">
      <w:pPr>
        <w:rPr>
          <w:sz w:val="28"/>
          <w:szCs w:val="28"/>
        </w:rPr>
      </w:pPr>
    </w:p>
    <w:p w:rsidR="006B61BF" w:rsidRPr="006B61BF" w:rsidRDefault="006B61BF" w:rsidP="006B61BF">
      <w:pPr>
        <w:rPr>
          <w:sz w:val="28"/>
          <w:szCs w:val="28"/>
        </w:rPr>
      </w:pPr>
      <w:r w:rsidRPr="006B61BF">
        <w:rPr>
          <w:sz w:val="28"/>
          <w:szCs w:val="28"/>
        </w:rPr>
        <w:t>1.</w:t>
      </w:r>
      <w:r w:rsidRPr="006B61BF">
        <w:rPr>
          <w:sz w:val="28"/>
          <w:szCs w:val="28"/>
        </w:rPr>
        <w:tab/>
        <w:t>Дати дозвіл на розроблення проекту землеустрою щодо відведення земельної ділянки гр.Ховайлу Сергію Олександровичу орієнтовно площею 0,0800 га у власність для будівництва та обслуговування житлового будинку в районі Кільцевої дороги у м.Винники (графічний додаток№1).</w:t>
      </w:r>
    </w:p>
    <w:p w:rsidR="006B61BF" w:rsidRPr="006B61BF" w:rsidRDefault="006B61BF" w:rsidP="006B61BF">
      <w:pPr>
        <w:rPr>
          <w:sz w:val="28"/>
          <w:szCs w:val="28"/>
        </w:rPr>
      </w:pPr>
      <w:r w:rsidRPr="006B61BF">
        <w:rPr>
          <w:sz w:val="28"/>
          <w:szCs w:val="28"/>
        </w:rPr>
        <w:t>2.</w:t>
      </w:r>
      <w:r w:rsidRPr="006B61BF">
        <w:rPr>
          <w:sz w:val="28"/>
          <w:szCs w:val="28"/>
        </w:rPr>
        <w:tab/>
        <w:t xml:space="preserve">Гр.Ховайлу Сергію Олександровичу у встановленому законом порядку подати на затвердження Винниківської міської ради проект землеустрою щодо відведення земельної ділянки. </w:t>
      </w:r>
    </w:p>
    <w:p w:rsidR="006B61BF" w:rsidRPr="006B61BF" w:rsidRDefault="006B61BF" w:rsidP="006B61BF">
      <w:pPr>
        <w:rPr>
          <w:sz w:val="28"/>
          <w:szCs w:val="28"/>
        </w:rPr>
      </w:pPr>
      <w:r w:rsidRPr="006B61BF">
        <w:rPr>
          <w:sz w:val="28"/>
          <w:szCs w:val="28"/>
        </w:rPr>
        <w:t>3.</w:t>
      </w:r>
      <w:r w:rsidRPr="006B61BF">
        <w:rPr>
          <w:sz w:val="28"/>
          <w:szCs w:val="28"/>
        </w:rPr>
        <w:tab/>
        <w:t xml:space="preserve">До освоєння земельної ділянки приступити після оформлення документів на землю та встановлення її меж в натурі (на місцевості). </w:t>
      </w:r>
    </w:p>
    <w:p w:rsidR="006B61BF" w:rsidRPr="006B61BF" w:rsidRDefault="006B61BF" w:rsidP="006B61BF">
      <w:pPr>
        <w:rPr>
          <w:sz w:val="28"/>
          <w:szCs w:val="28"/>
        </w:rPr>
      </w:pPr>
    </w:p>
    <w:p w:rsidR="006B61BF" w:rsidRPr="006B61BF" w:rsidRDefault="006B61BF" w:rsidP="006B61BF">
      <w:pPr>
        <w:rPr>
          <w:sz w:val="28"/>
          <w:szCs w:val="28"/>
        </w:rPr>
      </w:pPr>
    </w:p>
    <w:p w:rsidR="006B61BF" w:rsidRPr="006B61BF" w:rsidRDefault="006B61BF" w:rsidP="006B61BF">
      <w:pPr>
        <w:rPr>
          <w:sz w:val="28"/>
          <w:szCs w:val="28"/>
        </w:rPr>
      </w:pPr>
    </w:p>
    <w:p w:rsidR="006B61BF" w:rsidRPr="006B61BF" w:rsidRDefault="006B61BF" w:rsidP="006B61BF">
      <w:pPr>
        <w:rPr>
          <w:sz w:val="28"/>
          <w:szCs w:val="28"/>
        </w:rPr>
      </w:pPr>
    </w:p>
    <w:p w:rsidR="00213958" w:rsidRPr="006F2805" w:rsidRDefault="006B61BF" w:rsidP="006B61BF">
      <w:pPr>
        <w:rPr>
          <w:sz w:val="28"/>
          <w:szCs w:val="28"/>
        </w:rPr>
      </w:pPr>
      <w:r w:rsidRPr="006B61BF">
        <w:rPr>
          <w:sz w:val="28"/>
          <w:szCs w:val="28"/>
        </w:rPr>
        <w:t>Міський голова</w:t>
      </w:r>
      <w:r w:rsidRPr="006B61BF">
        <w:rPr>
          <w:sz w:val="28"/>
          <w:szCs w:val="28"/>
        </w:rPr>
        <w:tab/>
      </w:r>
      <w:r w:rsidRPr="006B61BF">
        <w:rPr>
          <w:sz w:val="28"/>
          <w:szCs w:val="28"/>
        </w:rPr>
        <w:tab/>
      </w:r>
      <w:r w:rsidRPr="006B61BF">
        <w:rPr>
          <w:sz w:val="28"/>
          <w:szCs w:val="28"/>
        </w:rPr>
        <w:tab/>
      </w:r>
      <w:r w:rsidRPr="006B61BF">
        <w:rPr>
          <w:sz w:val="28"/>
          <w:szCs w:val="28"/>
        </w:rPr>
        <w:tab/>
      </w:r>
      <w:r w:rsidRPr="006B61BF">
        <w:rPr>
          <w:sz w:val="28"/>
          <w:szCs w:val="28"/>
        </w:rPr>
        <w:tab/>
      </w:r>
      <w:r w:rsidRPr="006B61BF">
        <w:rPr>
          <w:sz w:val="28"/>
          <w:szCs w:val="28"/>
        </w:rPr>
        <w:tab/>
        <w:t>В. Квурт</w:t>
      </w:r>
    </w:p>
    <w:sectPr w:rsidR="00213958" w:rsidRPr="006F2805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E32B29" w:rsidRDefault="00E32B29">
      <w:r>
        <w:separator/>
      </w:r>
    </w:p>
  </w:endnote>
  <w:endnote w:type="continuationSeparator" w:id="0">
    <w:p w:rsidR="00E32B29" w:rsidRDefault="00E32B2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E32B29" w:rsidRDefault="00E32B29">
      <w:r>
        <w:separator/>
      </w:r>
    </w:p>
  </w:footnote>
  <w:footnote w:type="continuationSeparator" w:id="0">
    <w:p w:rsidR="00E32B29" w:rsidRDefault="00E32B29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34E73"/>
    <w:rsid w:val="00653705"/>
    <w:rsid w:val="00654DC3"/>
    <w:rsid w:val="0066252A"/>
    <w:rsid w:val="006B61BF"/>
    <w:rsid w:val="006D0736"/>
    <w:rsid w:val="006D5737"/>
    <w:rsid w:val="006F2805"/>
    <w:rsid w:val="00713369"/>
    <w:rsid w:val="00715141"/>
    <w:rsid w:val="0074539A"/>
    <w:rsid w:val="00747C36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9594B"/>
    <w:rsid w:val="00AD22C5"/>
    <w:rsid w:val="00AE7596"/>
    <w:rsid w:val="00B03460"/>
    <w:rsid w:val="00B45B11"/>
    <w:rsid w:val="00B772B4"/>
    <w:rsid w:val="00B82B9B"/>
    <w:rsid w:val="00B92F91"/>
    <w:rsid w:val="00BE7A3D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DF3581"/>
    <w:rsid w:val="00E27BF1"/>
    <w:rsid w:val="00E32B29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85425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4123F10F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26370D6-0FDD-4CC4-A419-80910690E52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</Template>
  <TotalTime>72</TotalTime>
  <Pages>1</Pages>
  <Words>929</Words>
  <Characters>531</Characters>
  <Application>Microsoft Office Word</Application>
  <DocSecurity>0</DocSecurity>
  <Lines>4</Lines>
  <Paragraphs>2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1458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Шимечко Зоряна Степанівна</cp:lastModifiedBy>
  <cp:revision>72</cp:revision>
  <cp:lastPrinted>2006-03-17T12:40:00Z</cp:lastPrinted>
  <dcterms:created xsi:type="dcterms:W3CDTF">2018-03-30T16:44:00Z</dcterms:created>
  <dcterms:modified xsi:type="dcterms:W3CDTF">2023-04-10T13:14:00Z</dcterms:modified>
</cp:coreProperties>
</file>