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1090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C541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 Лабі Б.О.  у власність для ведення садівництва  по вул.</w:t>
            </w:r>
            <w:r w:rsidR="009C5419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Незалежності у м.</w:t>
            </w:r>
            <w:r w:rsidR="009C5419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C5419" w:rsidRPr="009C5419" w:rsidRDefault="009C5419" w:rsidP="009C5419">
      <w:pPr>
        <w:ind w:firstLine="720"/>
        <w:rPr>
          <w:sz w:val="28"/>
          <w:szCs w:val="28"/>
        </w:rPr>
      </w:pPr>
      <w:r w:rsidRPr="009C5419">
        <w:rPr>
          <w:sz w:val="28"/>
          <w:szCs w:val="28"/>
        </w:rPr>
        <w:t xml:space="preserve">Розглянувши заяву (клопотання) гр.Лаби Б.О.,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9C5419">
        <w:rPr>
          <w:sz w:val="28"/>
          <w:szCs w:val="28"/>
        </w:rPr>
        <w:t></w:t>
      </w:r>
    </w:p>
    <w:p w:rsidR="009C5419" w:rsidRPr="009C5419" w:rsidRDefault="009C5419" w:rsidP="009C5419">
      <w:pPr>
        <w:rPr>
          <w:sz w:val="28"/>
          <w:szCs w:val="28"/>
        </w:rPr>
      </w:pPr>
    </w:p>
    <w:p w:rsidR="009C5419" w:rsidRPr="009C5419" w:rsidRDefault="009C5419" w:rsidP="009C5419">
      <w:pPr>
        <w:jc w:val="center"/>
        <w:rPr>
          <w:sz w:val="28"/>
          <w:szCs w:val="28"/>
        </w:rPr>
      </w:pPr>
      <w:bookmarkStart w:id="1" w:name="_GoBack"/>
      <w:bookmarkEnd w:id="1"/>
      <w:r w:rsidRPr="009C5419">
        <w:rPr>
          <w:sz w:val="28"/>
          <w:szCs w:val="28"/>
        </w:rPr>
        <w:t>ВИРІШИЛА:</w:t>
      </w:r>
    </w:p>
    <w:p w:rsidR="009C5419" w:rsidRPr="009C5419" w:rsidRDefault="009C5419" w:rsidP="009C5419">
      <w:pPr>
        <w:rPr>
          <w:sz w:val="28"/>
          <w:szCs w:val="28"/>
        </w:rPr>
      </w:pPr>
    </w:p>
    <w:p w:rsidR="009C5419" w:rsidRPr="009C5419" w:rsidRDefault="009C5419" w:rsidP="009C5419">
      <w:pPr>
        <w:rPr>
          <w:sz w:val="28"/>
          <w:szCs w:val="28"/>
        </w:rPr>
      </w:pPr>
      <w:r w:rsidRPr="009C5419">
        <w:rPr>
          <w:sz w:val="28"/>
          <w:szCs w:val="28"/>
        </w:rPr>
        <w:t>1.</w:t>
      </w:r>
      <w:r w:rsidRPr="009C541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гр.Лабі Богдану Олександровичу  орієнтовною площею 0,0360 га у власність для ведення садівництва по вул.Незалежності у м.Винники (графічний додаток №1).</w:t>
      </w:r>
    </w:p>
    <w:p w:rsidR="009C5419" w:rsidRPr="009C5419" w:rsidRDefault="009C5419" w:rsidP="009C5419">
      <w:pPr>
        <w:rPr>
          <w:sz w:val="28"/>
          <w:szCs w:val="28"/>
        </w:rPr>
      </w:pPr>
      <w:r w:rsidRPr="009C5419">
        <w:rPr>
          <w:sz w:val="28"/>
          <w:szCs w:val="28"/>
        </w:rPr>
        <w:t>2.</w:t>
      </w:r>
      <w:r w:rsidRPr="009C5419">
        <w:rPr>
          <w:sz w:val="28"/>
          <w:szCs w:val="28"/>
        </w:rPr>
        <w:tab/>
        <w:t xml:space="preserve">Гр.Лабі Богдану Олександровичу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C5419" w:rsidRPr="009C5419" w:rsidRDefault="009C5419" w:rsidP="009C5419">
      <w:pPr>
        <w:rPr>
          <w:sz w:val="28"/>
          <w:szCs w:val="28"/>
        </w:rPr>
      </w:pPr>
      <w:r w:rsidRPr="009C5419">
        <w:rPr>
          <w:sz w:val="28"/>
          <w:szCs w:val="28"/>
        </w:rPr>
        <w:t>3.</w:t>
      </w:r>
      <w:r w:rsidRPr="009C5419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9C5419" w:rsidRPr="009C5419" w:rsidRDefault="009C5419" w:rsidP="009C5419">
      <w:pPr>
        <w:rPr>
          <w:sz w:val="28"/>
          <w:szCs w:val="28"/>
        </w:rPr>
      </w:pPr>
    </w:p>
    <w:p w:rsidR="009C5419" w:rsidRPr="009C5419" w:rsidRDefault="009C5419" w:rsidP="009C5419">
      <w:pPr>
        <w:rPr>
          <w:sz w:val="28"/>
          <w:szCs w:val="28"/>
        </w:rPr>
      </w:pPr>
    </w:p>
    <w:p w:rsidR="009C5419" w:rsidRPr="009C5419" w:rsidRDefault="009C5419" w:rsidP="009C5419">
      <w:pPr>
        <w:rPr>
          <w:sz w:val="28"/>
          <w:szCs w:val="28"/>
        </w:rPr>
      </w:pPr>
    </w:p>
    <w:p w:rsidR="00213958" w:rsidRPr="006F2805" w:rsidRDefault="009C5419" w:rsidP="009C5419">
      <w:pPr>
        <w:rPr>
          <w:sz w:val="28"/>
          <w:szCs w:val="28"/>
        </w:rPr>
      </w:pPr>
      <w:r w:rsidRPr="009C5419">
        <w:rPr>
          <w:sz w:val="28"/>
          <w:szCs w:val="28"/>
        </w:rPr>
        <w:t>Міський голова</w:t>
      </w:r>
      <w:r w:rsidRPr="009C5419">
        <w:rPr>
          <w:sz w:val="28"/>
          <w:szCs w:val="28"/>
        </w:rPr>
        <w:tab/>
      </w:r>
      <w:r w:rsidRPr="009C5419">
        <w:rPr>
          <w:sz w:val="28"/>
          <w:szCs w:val="28"/>
        </w:rPr>
        <w:tab/>
      </w:r>
      <w:r w:rsidRPr="009C5419">
        <w:rPr>
          <w:sz w:val="28"/>
          <w:szCs w:val="28"/>
        </w:rPr>
        <w:tab/>
      </w:r>
      <w:r w:rsidRPr="009C5419">
        <w:rPr>
          <w:sz w:val="28"/>
          <w:szCs w:val="28"/>
        </w:rPr>
        <w:tab/>
      </w:r>
      <w:r w:rsidRPr="009C5419">
        <w:rPr>
          <w:sz w:val="28"/>
          <w:szCs w:val="28"/>
        </w:rPr>
        <w:tab/>
      </w:r>
      <w:r w:rsidRPr="009C5419">
        <w:rPr>
          <w:sz w:val="28"/>
          <w:szCs w:val="28"/>
        </w:rPr>
        <w:tab/>
        <w:t xml:space="preserve">   </w:t>
      </w:r>
      <w:r w:rsidRPr="009C5419">
        <w:rPr>
          <w:sz w:val="28"/>
          <w:szCs w:val="28"/>
        </w:rPr>
        <w:tab/>
        <w:t xml:space="preserve">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B06" w:rsidRDefault="005A2B06">
      <w:r>
        <w:separator/>
      </w:r>
    </w:p>
  </w:endnote>
  <w:endnote w:type="continuationSeparator" w:id="0">
    <w:p w:rsidR="005A2B06" w:rsidRDefault="005A2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B06" w:rsidRDefault="005A2B06">
      <w:r>
        <w:separator/>
      </w:r>
    </w:p>
  </w:footnote>
  <w:footnote w:type="continuationSeparator" w:id="0">
    <w:p w:rsidR="005A2B06" w:rsidRDefault="005A2B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2B06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5419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7DE5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D0EA1-88B1-429A-8101-955F6C58D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877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2023-04-11T11:27:00Z</dcterms:modified>
</cp:coreProperties>
</file>