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05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гр.Рибак О.В.  у власність для ведення садівництва  по вул.Шевченка, 34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059F" w:rsidRPr="004D059F" w:rsidRDefault="004D059F" w:rsidP="004D059F">
      <w:pPr>
        <w:ind w:firstLine="720"/>
        <w:rPr>
          <w:sz w:val="28"/>
          <w:szCs w:val="28"/>
        </w:rPr>
      </w:pPr>
      <w:r w:rsidRPr="004D059F">
        <w:rPr>
          <w:sz w:val="28"/>
          <w:szCs w:val="28"/>
        </w:rPr>
        <w:t>Розглянувши заяву (клопотання) гр.Рибак О.В. (що діє згідно довіреності),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</w:t>
      </w:r>
      <w:r>
        <w:rPr>
          <w:sz w:val="28"/>
          <w:szCs w:val="28"/>
        </w:rPr>
        <w:t>їні", Винниківська міська рада -</w:t>
      </w:r>
      <w:bookmarkStart w:id="1" w:name="_GoBack"/>
      <w:bookmarkEnd w:id="1"/>
    </w:p>
    <w:p w:rsidR="004D059F" w:rsidRPr="004D059F" w:rsidRDefault="004D059F" w:rsidP="004D059F">
      <w:pPr>
        <w:rPr>
          <w:sz w:val="28"/>
          <w:szCs w:val="28"/>
        </w:rPr>
      </w:pPr>
    </w:p>
    <w:p w:rsidR="004D059F" w:rsidRPr="004D059F" w:rsidRDefault="004D059F" w:rsidP="004D059F">
      <w:pPr>
        <w:jc w:val="center"/>
        <w:rPr>
          <w:sz w:val="28"/>
          <w:szCs w:val="28"/>
        </w:rPr>
      </w:pPr>
      <w:r w:rsidRPr="004D059F">
        <w:rPr>
          <w:sz w:val="28"/>
          <w:szCs w:val="28"/>
        </w:rPr>
        <w:t>ВИРІШИЛА:</w:t>
      </w:r>
    </w:p>
    <w:p w:rsidR="004D059F" w:rsidRPr="004D059F" w:rsidRDefault="004D059F" w:rsidP="004D059F">
      <w:pPr>
        <w:rPr>
          <w:sz w:val="28"/>
          <w:szCs w:val="28"/>
        </w:rPr>
      </w:pPr>
    </w:p>
    <w:p w:rsidR="004D059F" w:rsidRPr="004D059F" w:rsidRDefault="004D059F" w:rsidP="004D059F">
      <w:pPr>
        <w:rPr>
          <w:sz w:val="28"/>
          <w:szCs w:val="28"/>
        </w:rPr>
      </w:pPr>
      <w:r w:rsidRPr="004D059F">
        <w:rPr>
          <w:sz w:val="28"/>
          <w:szCs w:val="28"/>
        </w:rPr>
        <w:t>1.</w:t>
      </w:r>
      <w:r w:rsidRPr="004D059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гр.Рибак Ользі Владиславівні орієнтовною площею 0,1178 га у власність для ведення садівництва по вул.Шевченка, 34 у м.Винники (графічний додаток №1).</w:t>
      </w:r>
    </w:p>
    <w:p w:rsidR="004D059F" w:rsidRPr="004D059F" w:rsidRDefault="004D059F" w:rsidP="004D059F">
      <w:pPr>
        <w:rPr>
          <w:sz w:val="28"/>
          <w:szCs w:val="28"/>
        </w:rPr>
      </w:pPr>
      <w:r w:rsidRPr="004D059F">
        <w:rPr>
          <w:sz w:val="28"/>
          <w:szCs w:val="28"/>
        </w:rPr>
        <w:t>2.</w:t>
      </w:r>
      <w:r w:rsidRPr="004D059F">
        <w:rPr>
          <w:sz w:val="28"/>
          <w:szCs w:val="28"/>
        </w:rPr>
        <w:tab/>
        <w:t xml:space="preserve">Гр.Рибак Ользі Владиславівні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D059F" w:rsidRPr="004D059F" w:rsidRDefault="004D059F" w:rsidP="004D059F">
      <w:pPr>
        <w:rPr>
          <w:sz w:val="28"/>
          <w:szCs w:val="28"/>
        </w:rPr>
      </w:pPr>
      <w:r w:rsidRPr="004D059F">
        <w:rPr>
          <w:sz w:val="28"/>
          <w:szCs w:val="28"/>
        </w:rPr>
        <w:t>3.</w:t>
      </w:r>
      <w:r w:rsidRPr="004D059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D059F" w:rsidRPr="004D059F" w:rsidRDefault="004D059F" w:rsidP="004D059F">
      <w:pPr>
        <w:rPr>
          <w:sz w:val="28"/>
          <w:szCs w:val="28"/>
        </w:rPr>
      </w:pPr>
    </w:p>
    <w:p w:rsidR="004D059F" w:rsidRPr="004D059F" w:rsidRDefault="004D059F" w:rsidP="004D059F">
      <w:pPr>
        <w:rPr>
          <w:sz w:val="28"/>
          <w:szCs w:val="28"/>
        </w:rPr>
      </w:pPr>
    </w:p>
    <w:p w:rsidR="004D059F" w:rsidRPr="004D059F" w:rsidRDefault="004D059F" w:rsidP="004D059F">
      <w:pPr>
        <w:rPr>
          <w:sz w:val="28"/>
          <w:szCs w:val="28"/>
        </w:rPr>
      </w:pPr>
    </w:p>
    <w:p w:rsidR="004D059F" w:rsidRPr="004D059F" w:rsidRDefault="004D059F" w:rsidP="004D059F">
      <w:pPr>
        <w:rPr>
          <w:sz w:val="28"/>
          <w:szCs w:val="28"/>
        </w:rPr>
      </w:pPr>
      <w:r w:rsidRPr="004D059F">
        <w:rPr>
          <w:sz w:val="28"/>
          <w:szCs w:val="28"/>
        </w:rPr>
        <w:t>Міський голова</w:t>
      </w:r>
      <w:r w:rsidRPr="004D059F">
        <w:rPr>
          <w:sz w:val="28"/>
          <w:szCs w:val="28"/>
        </w:rPr>
        <w:tab/>
      </w:r>
      <w:r w:rsidRPr="004D059F">
        <w:rPr>
          <w:sz w:val="28"/>
          <w:szCs w:val="28"/>
        </w:rPr>
        <w:tab/>
      </w:r>
      <w:r w:rsidRPr="004D059F">
        <w:rPr>
          <w:sz w:val="28"/>
          <w:szCs w:val="28"/>
        </w:rPr>
        <w:tab/>
      </w:r>
      <w:r w:rsidRPr="004D059F">
        <w:rPr>
          <w:sz w:val="28"/>
          <w:szCs w:val="28"/>
        </w:rPr>
        <w:tab/>
      </w:r>
      <w:r w:rsidRPr="004D059F">
        <w:rPr>
          <w:sz w:val="28"/>
          <w:szCs w:val="28"/>
        </w:rPr>
        <w:tab/>
      </w:r>
      <w:r w:rsidRPr="004D059F">
        <w:rPr>
          <w:sz w:val="28"/>
          <w:szCs w:val="28"/>
        </w:rPr>
        <w:tab/>
        <w:t xml:space="preserve">   </w:t>
      </w:r>
      <w:r w:rsidRPr="004D059F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2BE" w:rsidRDefault="006F02BE">
      <w:r>
        <w:separator/>
      </w:r>
    </w:p>
  </w:endnote>
  <w:endnote w:type="continuationSeparator" w:id="0">
    <w:p w:rsidR="006F02BE" w:rsidRDefault="006F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2BE" w:rsidRDefault="006F02BE">
      <w:r>
        <w:separator/>
      </w:r>
    </w:p>
  </w:footnote>
  <w:footnote w:type="continuationSeparator" w:id="0">
    <w:p w:rsidR="006F02BE" w:rsidRDefault="006F0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59F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02B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AD0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98F5D-9F04-437D-9827-23E6ABA9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2023-04-21T08:15:00Z</dcterms:modified>
</cp:coreProperties>
</file>