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1191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E08A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 щодо відведення земельної ділянки гр.Куляку Ю.Б.   у власність для ведення садівництва по вул.Івасюка 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E08A8" w:rsidRPr="006E08A8" w:rsidRDefault="006E08A8" w:rsidP="006E08A8">
      <w:pPr>
        <w:ind w:firstLine="720"/>
        <w:rPr>
          <w:sz w:val="28"/>
          <w:szCs w:val="28"/>
        </w:rPr>
      </w:pPr>
      <w:r w:rsidRPr="006E08A8">
        <w:rPr>
          <w:sz w:val="28"/>
          <w:szCs w:val="28"/>
        </w:rPr>
        <w:t xml:space="preserve">Розглянувши заяву (клопотання) гр.Куляка Ю.Б.,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E08A8" w:rsidRPr="006E08A8" w:rsidRDefault="006E08A8" w:rsidP="006E08A8">
      <w:pPr>
        <w:rPr>
          <w:sz w:val="28"/>
          <w:szCs w:val="28"/>
        </w:rPr>
      </w:pPr>
    </w:p>
    <w:p w:rsidR="006E08A8" w:rsidRPr="006E08A8" w:rsidRDefault="006E08A8" w:rsidP="006E08A8">
      <w:pPr>
        <w:jc w:val="center"/>
        <w:rPr>
          <w:sz w:val="28"/>
          <w:szCs w:val="28"/>
        </w:rPr>
      </w:pPr>
      <w:bookmarkStart w:id="1" w:name="_GoBack"/>
      <w:bookmarkEnd w:id="1"/>
      <w:r w:rsidRPr="006E08A8">
        <w:rPr>
          <w:sz w:val="28"/>
          <w:szCs w:val="28"/>
        </w:rPr>
        <w:t>ВИРІШИЛА:</w:t>
      </w:r>
    </w:p>
    <w:p w:rsidR="006E08A8" w:rsidRPr="006E08A8" w:rsidRDefault="006E08A8" w:rsidP="006E08A8">
      <w:pPr>
        <w:rPr>
          <w:sz w:val="28"/>
          <w:szCs w:val="28"/>
        </w:rPr>
      </w:pPr>
    </w:p>
    <w:p w:rsidR="006E08A8" w:rsidRPr="006E08A8" w:rsidRDefault="006E08A8" w:rsidP="006E08A8">
      <w:pPr>
        <w:rPr>
          <w:sz w:val="28"/>
          <w:szCs w:val="28"/>
        </w:rPr>
      </w:pPr>
      <w:r w:rsidRPr="006E08A8">
        <w:rPr>
          <w:sz w:val="28"/>
          <w:szCs w:val="28"/>
        </w:rPr>
        <w:t>1.</w:t>
      </w:r>
      <w:r w:rsidRPr="006E08A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гр.Куляку Юліану Богдановичу орієнтовною площею 0,0500 га у власність для ведення садівництва по вул.Івасюка у м.Винники (графічний додаток№1).</w:t>
      </w:r>
    </w:p>
    <w:p w:rsidR="006E08A8" w:rsidRPr="006E08A8" w:rsidRDefault="006E08A8" w:rsidP="006E08A8">
      <w:pPr>
        <w:rPr>
          <w:sz w:val="28"/>
          <w:szCs w:val="28"/>
        </w:rPr>
      </w:pPr>
      <w:r w:rsidRPr="006E08A8">
        <w:rPr>
          <w:sz w:val="28"/>
          <w:szCs w:val="28"/>
        </w:rPr>
        <w:t>2.</w:t>
      </w:r>
      <w:r w:rsidRPr="006E08A8">
        <w:rPr>
          <w:sz w:val="28"/>
          <w:szCs w:val="28"/>
        </w:rPr>
        <w:tab/>
        <w:t xml:space="preserve">Гр.Куляку Юліану Богдановичу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E08A8" w:rsidRPr="006E08A8" w:rsidRDefault="006E08A8" w:rsidP="006E08A8">
      <w:pPr>
        <w:rPr>
          <w:sz w:val="28"/>
          <w:szCs w:val="28"/>
        </w:rPr>
      </w:pPr>
      <w:r w:rsidRPr="006E08A8">
        <w:rPr>
          <w:sz w:val="28"/>
          <w:szCs w:val="28"/>
        </w:rPr>
        <w:t>3.</w:t>
      </w:r>
      <w:r w:rsidRPr="006E08A8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E08A8" w:rsidRPr="006E08A8" w:rsidRDefault="006E08A8" w:rsidP="006E08A8">
      <w:pPr>
        <w:rPr>
          <w:sz w:val="28"/>
          <w:szCs w:val="28"/>
        </w:rPr>
      </w:pPr>
    </w:p>
    <w:p w:rsidR="006E08A8" w:rsidRPr="006E08A8" w:rsidRDefault="006E08A8" w:rsidP="006E08A8">
      <w:pPr>
        <w:rPr>
          <w:sz w:val="28"/>
          <w:szCs w:val="28"/>
        </w:rPr>
      </w:pPr>
    </w:p>
    <w:p w:rsidR="006E08A8" w:rsidRPr="006E08A8" w:rsidRDefault="006E08A8" w:rsidP="006E08A8">
      <w:pPr>
        <w:rPr>
          <w:sz w:val="28"/>
          <w:szCs w:val="28"/>
        </w:rPr>
      </w:pPr>
    </w:p>
    <w:p w:rsidR="006E08A8" w:rsidRPr="006E08A8" w:rsidRDefault="006E08A8" w:rsidP="006E08A8">
      <w:pPr>
        <w:rPr>
          <w:sz w:val="28"/>
          <w:szCs w:val="28"/>
        </w:rPr>
      </w:pPr>
    </w:p>
    <w:p w:rsidR="00213958" w:rsidRPr="006F2805" w:rsidRDefault="006E08A8" w:rsidP="006E08A8">
      <w:pPr>
        <w:rPr>
          <w:sz w:val="28"/>
          <w:szCs w:val="28"/>
        </w:rPr>
      </w:pPr>
      <w:r w:rsidRPr="006E08A8">
        <w:rPr>
          <w:sz w:val="28"/>
          <w:szCs w:val="28"/>
        </w:rPr>
        <w:t>Міський голова</w:t>
      </w:r>
      <w:r w:rsidRPr="006E08A8">
        <w:rPr>
          <w:sz w:val="28"/>
          <w:szCs w:val="28"/>
        </w:rPr>
        <w:tab/>
      </w:r>
      <w:r w:rsidRPr="006E08A8">
        <w:rPr>
          <w:sz w:val="28"/>
          <w:szCs w:val="28"/>
        </w:rPr>
        <w:tab/>
      </w:r>
      <w:r w:rsidRPr="006E08A8">
        <w:rPr>
          <w:sz w:val="28"/>
          <w:szCs w:val="28"/>
        </w:rPr>
        <w:tab/>
      </w:r>
      <w:r w:rsidRPr="006E08A8">
        <w:rPr>
          <w:sz w:val="28"/>
          <w:szCs w:val="28"/>
        </w:rPr>
        <w:tab/>
      </w:r>
      <w:r w:rsidRPr="006E08A8">
        <w:rPr>
          <w:sz w:val="28"/>
          <w:szCs w:val="28"/>
        </w:rPr>
        <w:tab/>
      </w:r>
      <w:r w:rsidRPr="006E08A8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459" w:rsidRDefault="007F6459">
      <w:r>
        <w:separator/>
      </w:r>
    </w:p>
  </w:endnote>
  <w:endnote w:type="continuationSeparator" w:id="0">
    <w:p w:rsidR="007F6459" w:rsidRDefault="007F6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459" w:rsidRDefault="007F6459">
      <w:r>
        <w:separator/>
      </w:r>
    </w:p>
  </w:footnote>
  <w:footnote w:type="continuationSeparator" w:id="0">
    <w:p w:rsidR="007F6459" w:rsidRDefault="007F64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08A8"/>
    <w:rsid w:val="006F2805"/>
    <w:rsid w:val="00713369"/>
    <w:rsid w:val="00715141"/>
    <w:rsid w:val="0074539A"/>
    <w:rsid w:val="00747C36"/>
    <w:rsid w:val="007E1906"/>
    <w:rsid w:val="007F645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A510B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C366B-E441-4F62-9A65-5791A5511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863</Words>
  <Characters>493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2023-04-21T08:46:00Z</dcterms:modified>
</cp:coreProperties>
</file>