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752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гр.Лендяку А.А.  у власність для ведення садівництва  по вул.Галицька, 14а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752F" w:rsidRPr="00C6752F" w:rsidRDefault="00C6752F" w:rsidP="00C6752F">
      <w:pPr>
        <w:rPr>
          <w:sz w:val="28"/>
          <w:szCs w:val="28"/>
        </w:rPr>
      </w:pPr>
    </w:p>
    <w:p w:rsidR="00C6752F" w:rsidRPr="00C6752F" w:rsidRDefault="00C6752F" w:rsidP="00C6752F">
      <w:pPr>
        <w:ind w:firstLine="720"/>
        <w:rPr>
          <w:sz w:val="28"/>
          <w:szCs w:val="28"/>
        </w:rPr>
      </w:pPr>
      <w:r w:rsidRPr="00C6752F">
        <w:rPr>
          <w:sz w:val="28"/>
          <w:szCs w:val="28"/>
        </w:rPr>
        <w:t xml:space="preserve">Розглянувши заяву (клопотання) гр.Лендяка А.А.,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</w:t>
      </w:r>
      <w:r w:rsidRPr="00C6752F">
        <w:rPr>
          <w:sz w:val="28"/>
          <w:szCs w:val="28"/>
        </w:rPr>
        <w:t></w:t>
      </w:r>
    </w:p>
    <w:p w:rsidR="00C6752F" w:rsidRPr="00C6752F" w:rsidRDefault="00C6752F" w:rsidP="00C6752F">
      <w:pPr>
        <w:rPr>
          <w:sz w:val="28"/>
          <w:szCs w:val="28"/>
        </w:rPr>
      </w:pPr>
    </w:p>
    <w:p w:rsidR="00C6752F" w:rsidRPr="00C6752F" w:rsidRDefault="00C6752F" w:rsidP="00C6752F">
      <w:pPr>
        <w:jc w:val="center"/>
        <w:rPr>
          <w:sz w:val="28"/>
          <w:szCs w:val="28"/>
        </w:rPr>
      </w:pPr>
      <w:bookmarkStart w:id="1" w:name="_GoBack"/>
      <w:bookmarkEnd w:id="1"/>
      <w:r w:rsidRPr="00C6752F">
        <w:rPr>
          <w:sz w:val="28"/>
          <w:szCs w:val="28"/>
        </w:rPr>
        <w:t>ВИРІШИЛА:</w:t>
      </w:r>
    </w:p>
    <w:p w:rsidR="00C6752F" w:rsidRPr="00C6752F" w:rsidRDefault="00C6752F" w:rsidP="00C6752F">
      <w:pPr>
        <w:rPr>
          <w:sz w:val="28"/>
          <w:szCs w:val="28"/>
        </w:rPr>
      </w:pPr>
    </w:p>
    <w:p w:rsidR="00C6752F" w:rsidRPr="00C6752F" w:rsidRDefault="00C6752F" w:rsidP="00C6752F">
      <w:pPr>
        <w:rPr>
          <w:sz w:val="28"/>
          <w:szCs w:val="28"/>
        </w:rPr>
      </w:pPr>
      <w:r w:rsidRPr="00C6752F">
        <w:rPr>
          <w:sz w:val="28"/>
          <w:szCs w:val="28"/>
        </w:rPr>
        <w:t>1.</w:t>
      </w:r>
      <w:r w:rsidRPr="00C6752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гр.Лендяку Артуру Альбертовичу орієнтовною площею 0,0250 га у власність для ведення садівництва по вул.Галицька, 14а у м.Винники (графічний додаток №1).</w:t>
      </w:r>
    </w:p>
    <w:p w:rsidR="00C6752F" w:rsidRPr="00C6752F" w:rsidRDefault="00C6752F" w:rsidP="00C6752F">
      <w:pPr>
        <w:rPr>
          <w:sz w:val="28"/>
          <w:szCs w:val="28"/>
        </w:rPr>
      </w:pPr>
      <w:r w:rsidRPr="00C6752F">
        <w:rPr>
          <w:sz w:val="28"/>
          <w:szCs w:val="28"/>
        </w:rPr>
        <w:t>2.</w:t>
      </w:r>
      <w:r w:rsidRPr="00C6752F">
        <w:rPr>
          <w:sz w:val="28"/>
          <w:szCs w:val="28"/>
        </w:rPr>
        <w:tab/>
        <w:t xml:space="preserve">Гр.Лендяку Артуру Альбертовичу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6752F" w:rsidRPr="00C6752F" w:rsidRDefault="00C6752F" w:rsidP="00C6752F">
      <w:pPr>
        <w:rPr>
          <w:sz w:val="28"/>
          <w:szCs w:val="28"/>
        </w:rPr>
      </w:pPr>
      <w:r w:rsidRPr="00C6752F">
        <w:rPr>
          <w:sz w:val="28"/>
          <w:szCs w:val="28"/>
        </w:rPr>
        <w:t>3.</w:t>
      </w:r>
      <w:r w:rsidRPr="00C6752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6752F" w:rsidRPr="00C6752F" w:rsidRDefault="00C6752F" w:rsidP="00C6752F">
      <w:pPr>
        <w:rPr>
          <w:sz w:val="28"/>
          <w:szCs w:val="28"/>
        </w:rPr>
      </w:pPr>
    </w:p>
    <w:p w:rsidR="00C6752F" w:rsidRPr="00C6752F" w:rsidRDefault="00C6752F" w:rsidP="00C6752F">
      <w:pPr>
        <w:rPr>
          <w:sz w:val="28"/>
          <w:szCs w:val="28"/>
        </w:rPr>
      </w:pPr>
    </w:p>
    <w:p w:rsidR="00C6752F" w:rsidRPr="00C6752F" w:rsidRDefault="00C6752F" w:rsidP="00C6752F">
      <w:pPr>
        <w:rPr>
          <w:sz w:val="28"/>
          <w:szCs w:val="28"/>
        </w:rPr>
      </w:pPr>
    </w:p>
    <w:p w:rsidR="00C6752F" w:rsidRPr="00C6752F" w:rsidRDefault="00C6752F" w:rsidP="00C6752F">
      <w:pPr>
        <w:rPr>
          <w:sz w:val="28"/>
          <w:szCs w:val="28"/>
        </w:rPr>
      </w:pPr>
    </w:p>
    <w:p w:rsidR="00C6752F" w:rsidRPr="00C6752F" w:rsidRDefault="00C6752F" w:rsidP="00C6752F">
      <w:pPr>
        <w:rPr>
          <w:sz w:val="28"/>
          <w:szCs w:val="28"/>
        </w:rPr>
      </w:pPr>
      <w:r w:rsidRPr="00C6752F">
        <w:rPr>
          <w:sz w:val="28"/>
          <w:szCs w:val="28"/>
        </w:rPr>
        <w:t>Міський голова</w:t>
      </w:r>
      <w:r w:rsidRPr="00C6752F">
        <w:rPr>
          <w:sz w:val="28"/>
          <w:szCs w:val="28"/>
        </w:rPr>
        <w:tab/>
      </w:r>
      <w:r w:rsidRPr="00C6752F">
        <w:rPr>
          <w:sz w:val="28"/>
          <w:szCs w:val="28"/>
        </w:rPr>
        <w:tab/>
      </w:r>
      <w:r w:rsidRPr="00C6752F">
        <w:rPr>
          <w:sz w:val="28"/>
          <w:szCs w:val="28"/>
        </w:rPr>
        <w:tab/>
      </w:r>
      <w:r w:rsidRPr="00C6752F">
        <w:rPr>
          <w:sz w:val="28"/>
          <w:szCs w:val="28"/>
        </w:rPr>
        <w:tab/>
      </w:r>
      <w:r w:rsidRPr="00C6752F">
        <w:rPr>
          <w:sz w:val="28"/>
          <w:szCs w:val="28"/>
        </w:rPr>
        <w:tab/>
      </w:r>
      <w:r w:rsidRPr="00C6752F">
        <w:rPr>
          <w:sz w:val="28"/>
          <w:szCs w:val="28"/>
        </w:rPr>
        <w:tab/>
        <w:t xml:space="preserve">   </w:t>
      </w:r>
      <w:r w:rsidRPr="00C6752F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840" w:rsidRDefault="00477840">
      <w:r>
        <w:separator/>
      </w:r>
    </w:p>
  </w:endnote>
  <w:endnote w:type="continuationSeparator" w:id="0">
    <w:p w:rsidR="00477840" w:rsidRDefault="00477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840" w:rsidRDefault="00477840">
      <w:r>
        <w:separator/>
      </w:r>
    </w:p>
  </w:footnote>
  <w:footnote w:type="continuationSeparator" w:id="0">
    <w:p w:rsidR="00477840" w:rsidRDefault="00477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7840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752F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6A6B4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23BFE-A0E9-471F-A66C-B371EBCBE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2023-05-03T12:52:00Z</dcterms:modified>
</cp:coreProperties>
</file>