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1480</w:t>
            </w:r>
          </w:p>
        </w:tc>
      </w:tr>
      <w:tr w:rsidR="008C6E6E" w:rsidRPr="008C6E6E" w:rsidTr="008C6E6E">
        <w:tc>
          <w:tcPr>
            <w:tcW w:w="9628" w:type="dxa"/>
          </w:tcPr>
          <w:p w:rsidR="008C6E6E" w:rsidRDefault="00DB1C1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гр.Грицків О.І. технічної документації із землеустрою щодо встановлення (відновлення) меж земельної ділянки в натурі (на місцевості) по вул.Незалежності, 5 у м.Винники</w:t>
            </w:r>
          </w:p>
          <w:p w:rsidR="00BE7A3D" w:rsidRDefault="00BE7A3D" w:rsidP="00471A72">
            <w:pPr>
              <w:rPr>
                <w:sz w:val="28"/>
              </w:rPr>
            </w:pPr>
          </w:p>
        </w:tc>
        <w:tc>
          <w:tcPr>
            <w:tcW w:w="4814" w:type="dxa"/>
          </w:tcPr>
          <w:p w:rsidR="00BE7A3D" w:rsidRDefault="00BE7A3D" w:rsidP="00471A72">
            <w:pPr>
              <w:rPr>
                <w:sz w:val="28"/>
              </w:rPr>
            </w:pPr>
          </w:p>
        </w:tc>
      </w:tr>
    </w:tbl>
    <w:p w:rsidR="00DB1C12" w:rsidRDefault="00DB1C12" w:rsidP="00DB1C12">
      <w:pPr>
        <w:spacing w:line="276" w:lineRule="auto"/>
        <w:jc w:val="both"/>
        <w:rPr>
          <w:szCs w:val="24"/>
        </w:rPr>
      </w:pPr>
      <w:r>
        <w:rPr>
          <w:szCs w:val="24"/>
        </w:rPr>
        <w:tab/>
        <w:t xml:space="preserve">Розглянувши заяву гр.Грицків О.І.,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вул.Незалежності, 5 у м.Винники,  враховуючи  рішення 5-ої сесії Винниківської міської ради від 08.12.2016р. №648,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B1C12" w:rsidRDefault="00DB1C12" w:rsidP="00DB1C12">
      <w:pPr>
        <w:spacing w:line="276" w:lineRule="auto"/>
        <w:jc w:val="both"/>
        <w:rPr>
          <w:szCs w:val="24"/>
        </w:rPr>
      </w:pPr>
    </w:p>
    <w:p w:rsidR="00DB1C12" w:rsidRDefault="00DB1C12" w:rsidP="00DB1C12">
      <w:pPr>
        <w:spacing w:line="276" w:lineRule="auto"/>
        <w:jc w:val="center"/>
        <w:rPr>
          <w:b/>
          <w:szCs w:val="24"/>
        </w:rPr>
      </w:pPr>
      <w:r>
        <w:rPr>
          <w:b/>
          <w:szCs w:val="24"/>
        </w:rPr>
        <w:t>В И Р І Ш И Л А :</w:t>
      </w:r>
    </w:p>
    <w:p w:rsidR="00DB1C12" w:rsidRDefault="00DB1C12" w:rsidP="00DB1C12">
      <w:pPr>
        <w:numPr>
          <w:ilvl w:val="0"/>
          <w:numId w:val="3"/>
        </w:numPr>
        <w:tabs>
          <w:tab w:val="num" w:pos="426"/>
        </w:tabs>
        <w:spacing w:line="276" w:lineRule="auto"/>
        <w:ind w:left="426" w:hanging="426"/>
        <w:jc w:val="both"/>
        <w:rPr>
          <w:szCs w:val="24"/>
        </w:rPr>
      </w:pPr>
      <w:r>
        <w:rPr>
          <w:szCs w:val="24"/>
        </w:rPr>
        <w:t xml:space="preserve">Затвердити гр.Грицків Ользі Іванівні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0,0783 га (кадастровий номер 4610160300:05:002:0225) для обслуговування житлового будинку, господарських будівель і споруд по вул.Незалежності, 5 у м.Винники за рахунок земель житлової та громадської забудови.  </w:t>
      </w:r>
    </w:p>
    <w:p w:rsidR="00DB1C12" w:rsidRDefault="00DB1C12" w:rsidP="00DB1C12">
      <w:pPr>
        <w:numPr>
          <w:ilvl w:val="0"/>
          <w:numId w:val="3"/>
        </w:numPr>
        <w:tabs>
          <w:tab w:val="num" w:pos="426"/>
        </w:tabs>
        <w:spacing w:line="276" w:lineRule="auto"/>
        <w:ind w:left="426" w:hanging="426"/>
        <w:jc w:val="both"/>
        <w:rPr>
          <w:szCs w:val="24"/>
        </w:rPr>
      </w:pPr>
      <w:r>
        <w:rPr>
          <w:szCs w:val="24"/>
        </w:rPr>
        <w:t>Гр.Грицків Ользі Іванівні:</w:t>
      </w:r>
    </w:p>
    <w:p w:rsidR="00DB1C12" w:rsidRDefault="00DB1C12" w:rsidP="00DB1C12">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DB1C12" w:rsidRDefault="00DB1C12" w:rsidP="00DB1C12">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DB1C12" w:rsidRDefault="00DB1C12" w:rsidP="00DB1C12">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B1C12" w:rsidRDefault="00DB1C12" w:rsidP="00DB1C12">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DB1C12" w:rsidRDefault="00DB1C12" w:rsidP="00DB1C12">
      <w:pPr>
        <w:spacing w:line="276" w:lineRule="auto"/>
        <w:ind w:left="426"/>
        <w:jc w:val="both"/>
        <w:rPr>
          <w:szCs w:val="24"/>
        </w:rPr>
      </w:pPr>
    </w:p>
    <w:p w:rsidR="00DB1C12" w:rsidRDefault="00DB1C12" w:rsidP="00DB1C12">
      <w:pPr>
        <w:spacing w:line="276" w:lineRule="auto"/>
        <w:ind w:left="426"/>
        <w:jc w:val="both"/>
        <w:rPr>
          <w:szCs w:val="24"/>
        </w:rPr>
      </w:pPr>
    </w:p>
    <w:p w:rsidR="00DB1C12" w:rsidRDefault="00DB1C12" w:rsidP="00DB1C12">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7870" w:rsidRDefault="00B47870">
      <w:r>
        <w:separator/>
      </w:r>
    </w:p>
  </w:endnote>
  <w:endnote w:type="continuationSeparator" w:id="0">
    <w:p w:rsidR="00B47870" w:rsidRDefault="00B4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7870" w:rsidRDefault="00B47870">
      <w:r>
        <w:separator/>
      </w:r>
    </w:p>
  </w:footnote>
  <w:footnote w:type="continuationSeparator" w:id="0">
    <w:p w:rsidR="00B47870" w:rsidRDefault="00B478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47870"/>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B1C12"/>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56D14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613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93ED9-0DFA-498C-A08F-7B5EB82B7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1488</Words>
  <Characters>849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2023-05-09T10:48:00Z</dcterms:modified>
</cp:coreProperties>
</file>