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1542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309E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27.09.2018р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 щодо відведення земельної ділянки гр.Лукащуку В.О.   у власність для ведення садівництва по вул.Весняна  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309EE" w:rsidRPr="005309EE" w:rsidRDefault="005309EE" w:rsidP="005309EE">
      <w:pPr>
        <w:ind w:firstLine="720"/>
        <w:rPr>
          <w:sz w:val="28"/>
          <w:szCs w:val="28"/>
        </w:rPr>
      </w:pPr>
      <w:r w:rsidRPr="005309EE">
        <w:rPr>
          <w:sz w:val="28"/>
          <w:szCs w:val="28"/>
        </w:rPr>
        <w:t xml:space="preserve">Розглянувши заяву (клопотання) гр.Лукащука В.О.,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5309EE" w:rsidRPr="005309EE" w:rsidRDefault="005309EE" w:rsidP="005309EE">
      <w:pPr>
        <w:rPr>
          <w:sz w:val="28"/>
          <w:szCs w:val="28"/>
        </w:rPr>
      </w:pPr>
    </w:p>
    <w:p w:rsidR="005309EE" w:rsidRPr="005309EE" w:rsidRDefault="005309EE" w:rsidP="005309EE">
      <w:pPr>
        <w:jc w:val="center"/>
        <w:rPr>
          <w:sz w:val="28"/>
          <w:szCs w:val="28"/>
        </w:rPr>
      </w:pPr>
      <w:bookmarkStart w:id="1" w:name="_GoBack"/>
      <w:bookmarkEnd w:id="1"/>
      <w:r w:rsidRPr="005309EE">
        <w:rPr>
          <w:sz w:val="28"/>
          <w:szCs w:val="28"/>
        </w:rPr>
        <w:t>ВИРІШИЛА:</w:t>
      </w:r>
    </w:p>
    <w:p w:rsidR="005309EE" w:rsidRPr="005309EE" w:rsidRDefault="005309EE" w:rsidP="005309EE">
      <w:pPr>
        <w:rPr>
          <w:sz w:val="28"/>
          <w:szCs w:val="28"/>
        </w:rPr>
      </w:pPr>
    </w:p>
    <w:p w:rsidR="005309EE" w:rsidRPr="005309EE" w:rsidRDefault="005309EE" w:rsidP="005309EE">
      <w:pPr>
        <w:rPr>
          <w:sz w:val="28"/>
          <w:szCs w:val="28"/>
        </w:rPr>
      </w:pPr>
      <w:r w:rsidRPr="005309EE">
        <w:rPr>
          <w:sz w:val="28"/>
          <w:szCs w:val="28"/>
        </w:rPr>
        <w:t>1.</w:t>
      </w:r>
      <w:r w:rsidRPr="005309EE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гр.Лукащуку Василю Олеговичу орієнтовною площею 0,1000 га у власність для ведення садівництва по вул.Весняна у м.Винники (графічний додаток№1).</w:t>
      </w:r>
    </w:p>
    <w:p w:rsidR="005309EE" w:rsidRPr="005309EE" w:rsidRDefault="005309EE" w:rsidP="005309EE">
      <w:pPr>
        <w:rPr>
          <w:sz w:val="28"/>
          <w:szCs w:val="28"/>
        </w:rPr>
      </w:pPr>
      <w:r w:rsidRPr="005309EE">
        <w:rPr>
          <w:sz w:val="28"/>
          <w:szCs w:val="28"/>
        </w:rPr>
        <w:t>2.</w:t>
      </w:r>
      <w:r w:rsidRPr="005309EE">
        <w:rPr>
          <w:sz w:val="28"/>
          <w:szCs w:val="28"/>
        </w:rPr>
        <w:tab/>
        <w:t xml:space="preserve">Гр.Лукащуку Василю Олеговичу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5309EE" w:rsidRPr="005309EE" w:rsidRDefault="005309EE" w:rsidP="005309EE">
      <w:pPr>
        <w:rPr>
          <w:sz w:val="28"/>
          <w:szCs w:val="28"/>
        </w:rPr>
      </w:pPr>
      <w:r w:rsidRPr="005309EE">
        <w:rPr>
          <w:sz w:val="28"/>
          <w:szCs w:val="28"/>
        </w:rPr>
        <w:t>3.</w:t>
      </w:r>
      <w:r w:rsidRPr="005309EE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5309EE" w:rsidRPr="005309EE" w:rsidRDefault="005309EE" w:rsidP="005309EE">
      <w:pPr>
        <w:rPr>
          <w:sz w:val="28"/>
          <w:szCs w:val="28"/>
        </w:rPr>
      </w:pPr>
    </w:p>
    <w:p w:rsidR="005309EE" w:rsidRPr="005309EE" w:rsidRDefault="005309EE" w:rsidP="005309EE">
      <w:pPr>
        <w:rPr>
          <w:sz w:val="28"/>
          <w:szCs w:val="28"/>
        </w:rPr>
      </w:pPr>
    </w:p>
    <w:p w:rsidR="005309EE" w:rsidRPr="005309EE" w:rsidRDefault="005309EE" w:rsidP="005309EE">
      <w:pPr>
        <w:rPr>
          <w:sz w:val="28"/>
          <w:szCs w:val="28"/>
        </w:rPr>
      </w:pPr>
    </w:p>
    <w:p w:rsidR="005309EE" w:rsidRPr="005309EE" w:rsidRDefault="005309EE" w:rsidP="005309EE">
      <w:pPr>
        <w:rPr>
          <w:sz w:val="28"/>
          <w:szCs w:val="28"/>
        </w:rPr>
      </w:pPr>
    </w:p>
    <w:p w:rsidR="00213958" w:rsidRPr="006F2805" w:rsidRDefault="005309EE" w:rsidP="005309EE">
      <w:pPr>
        <w:rPr>
          <w:sz w:val="28"/>
          <w:szCs w:val="28"/>
        </w:rPr>
      </w:pPr>
      <w:r w:rsidRPr="005309EE">
        <w:rPr>
          <w:sz w:val="28"/>
          <w:szCs w:val="28"/>
        </w:rPr>
        <w:t>Міський голова</w:t>
      </w:r>
      <w:r w:rsidRPr="005309EE">
        <w:rPr>
          <w:sz w:val="28"/>
          <w:szCs w:val="28"/>
        </w:rPr>
        <w:tab/>
      </w:r>
      <w:r w:rsidRPr="005309EE">
        <w:rPr>
          <w:sz w:val="28"/>
          <w:szCs w:val="28"/>
        </w:rPr>
        <w:tab/>
      </w:r>
      <w:r w:rsidRPr="005309EE">
        <w:rPr>
          <w:sz w:val="28"/>
          <w:szCs w:val="28"/>
        </w:rPr>
        <w:tab/>
      </w:r>
      <w:r w:rsidRPr="005309EE">
        <w:rPr>
          <w:sz w:val="28"/>
          <w:szCs w:val="28"/>
        </w:rPr>
        <w:tab/>
      </w:r>
      <w:r w:rsidRPr="005309EE">
        <w:rPr>
          <w:sz w:val="28"/>
          <w:szCs w:val="28"/>
        </w:rPr>
        <w:tab/>
      </w:r>
      <w:r w:rsidRPr="005309EE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43FD" w:rsidRDefault="007A43FD">
      <w:r>
        <w:separator/>
      </w:r>
    </w:p>
  </w:endnote>
  <w:endnote w:type="continuationSeparator" w:id="0">
    <w:p w:rsidR="007A43FD" w:rsidRDefault="007A43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43FD" w:rsidRDefault="007A43FD">
      <w:r>
        <w:separator/>
      </w:r>
    </w:p>
  </w:footnote>
  <w:footnote w:type="continuationSeparator" w:id="0">
    <w:p w:rsidR="007A43FD" w:rsidRDefault="007A43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309EE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A43FD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FBFD2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BBF6A0-3908-4B37-8125-6191BB47C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866</Words>
  <Characters>495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2023-05-16T12:27:00Z</dcterms:modified>
</cp:coreProperties>
</file>