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1547</w:t>
            </w:r>
          </w:p>
        </w:tc>
      </w:tr>
      <w:tr w:rsidR="008C6E6E" w:rsidRPr="008C6E6E" w:rsidTr="008C6E6E">
        <w:tc>
          <w:tcPr>
            <w:tcW w:w="9628" w:type="dxa"/>
          </w:tcPr>
          <w:p w:rsidR="008C6E6E" w:rsidRDefault="00B27D9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гр.Онищенку І.Б.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27D98" w:rsidRDefault="00B27D98" w:rsidP="00B27D98">
      <w:pPr>
        <w:spacing w:line="276" w:lineRule="auto"/>
        <w:ind w:firstLine="720"/>
        <w:jc w:val="both"/>
        <w:rPr>
          <w:szCs w:val="24"/>
        </w:rPr>
      </w:pPr>
      <w:r>
        <w:rPr>
          <w:szCs w:val="24"/>
        </w:rPr>
        <w:t xml:space="preserve">Розглянувши заяву гр.Онищенка І.Б.,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№495 від 15.09.2016р.,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27D98" w:rsidRDefault="00B27D98" w:rsidP="00B27D98">
      <w:pPr>
        <w:spacing w:line="276" w:lineRule="auto"/>
        <w:jc w:val="center"/>
        <w:rPr>
          <w:b/>
          <w:szCs w:val="24"/>
        </w:rPr>
      </w:pPr>
    </w:p>
    <w:p w:rsidR="00B27D98" w:rsidRDefault="00B27D98" w:rsidP="00B27D98">
      <w:pPr>
        <w:spacing w:line="276" w:lineRule="auto"/>
        <w:jc w:val="center"/>
        <w:rPr>
          <w:b/>
          <w:szCs w:val="24"/>
        </w:rPr>
      </w:pPr>
      <w:r>
        <w:rPr>
          <w:b/>
          <w:szCs w:val="24"/>
        </w:rPr>
        <w:t>В И Р І Ш И Л А :</w:t>
      </w:r>
    </w:p>
    <w:p w:rsidR="00B27D98" w:rsidRDefault="00B27D98" w:rsidP="00B27D98">
      <w:pPr>
        <w:spacing w:line="276" w:lineRule="auto"/>
        <w:jc w:val="center"/>
        <w:rPr>
          <w:b/>
          <w:szCs w:val="24"/>
        </w:rPr>
      </w:pPr>
    </w:p>
    <w:p w:rsidR="00B27D98" w:rsidRDefault="00B27D98" w:rsidP="00B27D98">
      <w:pPr>
        <w:numPr>
          <w:ilvl w:val="0"/>
          <w:numId w:val="3"/>
        </w:numPr>
        <w:tabs>
          <w:tab w:val="num" w:pos="426"/>
        </w:tabs>
        <w:spacing w:line="276" w:lineRule="auto"/>
        <w:ind w:left="426" w:hanging="426"/>
        <w:jc w:val="both"/>
        <w:rPr>
          <w:szCs w:val="24"/>
        </w:rPr>
      </w:pPr>
      <w:r>
        <w:rPr>
          <w:szCs w:val="24"/>
        </w:rPr>
        <w:t xml:space="preserve">Затвердити гр.Онищенку Ігорю Борисовичу проект землеустрою щодо відведення земельної ділянки та надати у власність земельну ділянку (кадастровий номер 4610160300:08:001:0046) площею 0,0800 га для будівництва та обслуговування житлового будинку в районі Кільцевої дороги у м.Винники за рахунок земель, що не надані у власність або </w:t>
      </w:r>
      <w:bookmarkStart w:id="1" w:name="_GoBack"/>
      <w:bookmarkEnd w:id="1"/>
      <w:r>
        <w:rPr>
          <w:szCs w:val="24"/>
        </w:rPr>
        <w:t xml:space="preserve">користування віднісши її до земель житлової та громадської забудови.  </w:t>
      </w:r>
    </w:p>
    <w:p w:rsidR="00B27D98" w:rsidRDefault="00B27D98" w:rsidP="00B27D98">
      <w:pPr>
        <w:numPr>
          <w:ilvl w:val="0"/>
          <w:numId w:val="3"/>
        </w:numPr>
        <w:tabs>
          <w:tab w:val="num" w:pos="426"/>
        </w:tabs>
        <w:spacing w:line="276" w:lineRule="auto"/>
        <w:ind w:left="426" w:hanging="426"/>
        <w:jc w:val="both"/>
        <w:rPr>
          <w:szCs w:val="24"/>
        </w:rPr>
      </w:pPr>
      <w:r>
        <w:rPr>
          <w:szCs w:val="24"/>
        </w:rPr>
        <w:t>Гр.Онищенку Ігорю Борисовичу:</w:t>
      </w:r>
    </w:p>
    <w:p w:rsidR="00B27D98" w:rsidRDefault="00B27D98" w:rsidP="00B27D98">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27D98" w:rsidRDefault="00B27D98" w:rsidP="00B27D98">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B27D98" w:rsidRDefault="00B27D98" w:rsidP="00B27D98">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27D98" w:rsidRDefault="00B27D98" w:rsidP="00B27D98">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27D98" w:rsidRDefault="00B27D98" w:rsidP="00B27D98">
      <w:pPr>
        <w:jc w:val="both"/>
        <w:rPr>
          <w:szCs w:val="24"/>
        </w:rPr>
      </w:pPr>
    </w:p>
    <w:p w:rsidR="00B27D98" w:rsidRDefault="00B27D98" w:rsidP="00B27D98">
      <w:pPr>
        <w:jc w:val="both"/>
        <w:rPr>
          <w:szCs w:val="24"/>
        </w:rPr>
      </w:pPr>
    </w:p>
    <w:p w:rsidR="00B27D98" w:rsidRDefault="00B27D98" w:rsidP="00B27D98">
      <w:pPr>
        <w:jc w:val="both"/>
        <w:rPr>
          <w:szCs w:val="24"/>
        </w:rPr>
      </w:pPr>
    </w:p>
    <w:p w:rsidR="00B27D98" w:rsidRDefault="00B27D98" w:rsidP="00B27D98">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ED0" w:rsidRDefault="00165ED0">
      <w:r>
        <w:separator/>
      </w:r>
    </w:p>
  </w:endnote>
  <w:endnote w:type="continuationSeparator" w:id="0">
    <w:p w:rsidR="00165ED0" w:rsidRDefault="00165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ED0" w:rsidRDefault="00165ED0">
      <w:r>
        <w:separator/>
      </w:r>
    </w:p>
  </w:footnote>
  <w:footnote w:type="continuationSeparator" w:id="0">
    <w:p w:rsidR="00165ED0" w:rsidRDefault="00165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5ED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7D98"/>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6587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671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6D5AF-8AA9-4096-9F33-9A36EF601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1423</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2023-05-16T12:46:00Z</dcterms:modified>
</cp:coreProperties>
</file>