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4354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 на розподіл земельної ділянки  по вул.Галицька, 60-в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43546" w:rsidRPr="00143546" w:rsidRDefault="00143546" w:rsidP="00143546">
      <w:pPr>
        <w:ind w:firstLine="720"/>
        <w:rPr>
          <w:sz w:val="28"/>
          <w:szCs w:val="28"/>
        </w:rPr>
      </w:pPr>
      <w:r w:rsidRPr="00143546">
        <w:rPr>
          <w:sz w:val="28"/>
          <w:szCs w:val="28"/>
        </w:rPr>
        <w:t>Розглянувши</w:t>
      </w:r>
      <w:r>
        <w:rPr>
          <w:sz w:val="28"/>
          <w:szCs w:val="28"/>
        </w:rPr>
        <w:t xml:space="preserve"> заяву гр.Гілети І.В., графічні</w:t>
      </w:r>
      <w:r w:rsidRPr="00143546">
        <w:rPr>
          <w:sz w:val="28"/>
          <w:szCs w:val="28"/>
        </w:rPr>
        <w:t xml:space="preserve"> матеріал</w:t>
      </w:r>
      <w:r>
        <w:rPr>
          <w:sz w:val="28"/>
          <w:szCs w:val="28"/>
        </w:rPr>
        <w:t>и зображення</w:t>
      </w:r>
      <w:r w:rsidRPr="00143546">
        <w:rPr>
          <w:sz w:val="28"/>
          <w:szCs w:val="28"/>
        </w:rPr>
        <w:t xml:space="preserve"> земельної ділянки, </w:t>
      </w:r>
      <w:r>
        <w:rPr>
          <w:sz w:val="28"/>
          <w:szCs w:val="28"/>
        </w:rPr>
        <w:t xml:space="preserve">керуючись </w:t>
      </w:r>
      <w:r w:rsidRPr="00143546">
        <w:rPr>
          <w:sz w:val="28"/>
          <w:szCs w:val="28"/>
        </w:rPr>
        <w:t>ст. 12, 81, 118, 121, 122 Земе</w:t>
      </w:r>
      <w:r>
        <w:rPr>
          <w:sz w:val="28"/>
          <w:szCs w:val="28"/>
        </w:rPr>
        <w:t>льного кодексу України, Законом</w:t>
      </w:r>
      <w:r w:rsidRPr="00143546">
        <w:rPr>
          <w:sz w:val="28"/>
          <w:szCs w:val="28"/>
        </w:rPr>
        <w:t xml:space="preserve"> України </w:t>
      </w:r>
      <w:r>
        <w:rPr>
          <w:sz w:val="28"/>
          <w:szCs w:val="28"/>
        </w:rPr>
        <w:t xml:space="preserve"> </w:t>
      </w:r>
      <w:r w:rsidRPr="00143546">
        <w:rPr>
          <w:sz w:val="28"/>
          <w:szCs w:val="28"/>
        </w:rPr>
        <w:t xml:space="preserve">"Про </w:t>
      </w:r>
      <w:r>
        <w:rPr>
          <w:sz w:val="28"/>
          <w:szCs w:val="28"/>
        </w:rPr>
        <w:t>державну реєстрацію речових прав на нерухоме майно та їх обтяжень</w:t>
      </w:r>
      <w:r w:rsidRPr="00143546">
        <w:rPr>
          <w:sz w:val="28"/>
          <w:szCs w:val="28"/>
        </w:rPr>
        <w:t>",</w:t>
      </w:r>
      <w:r>
        <w:rPr>
          <w:sz w:val="28"/>
          <w:szCs w:val="28"/>
        </w:rPr>
        <w:t xml:space="preserve"> Законом України «Про Державний земельний кадастр», Законом України</w:t>
      </w:r>
      <w:r w:rsidRPr="00143546">
        <w:rPr>
          <w:sz w:val="28"/>
          <w:szCs w:val="28"/>
        </w:rPr>
        <w:t xml:space="preserve"> "Про землеустрій", </w:t>
      </w:r>
      <w:r>
        <w:rPr>
          <w:sz w:val="28"/>
          <w:szCs w:val="28"/>
        </w:rPr>
        <w:t>Законом України «Про місцеве самоврядування в Україні»,</w:t>
      </w:r>
      <w:r w:rsidRPr="00143546">
        <w:rPr>
          <w:sz w:val="28"/>
          <w:szCs w:val="28"/>
        </w:rPr>
        <w:t xml:space="preserve">  Винниківська міська рада -</w:t>
      </w:r>
    </w:p>
    <w:p w:rsidR="00143546" w:rsidRPr="00143546" w:rsidRDefault="00143546" w:rsidP="00143546">
      <w:pPr>
        <w:rPr>
          <w:sz w:val="28"/>
          <w:szCs w:val="28"/>
        </w:rPr>
      </w:pPr>
    </w:p>
    <w:p w:rsidR="00143546" w:rsidRPr="00143546" w:rsidRDefault="00143546" w:rsidP="00143546">
      <w:pPr>
        <w:jc w:val="center"/>
        <w:rPr>
          <w:sz w:val="28"/>
          <w:szCs w:val="28"/>
        </w:rPr>
      </w:pPr>
      <w:r w:rsidRPr="00143546">
        <w:rPr>
          <w:sz w:val="28"/>
          <w:szCs w:val="28"/>
        </w:rPr>
        <w:t>ВИРІШИЛА:</w:t>
      </w:r>
    </w:p>
    <w:p w:rsidR="00143546" w:rsidRPr="00143546" w:rsidRDefault="00143546" w:rsidP="00143546">
      <w:pPr>
        <w:rPr>
          <w:sz w:val="28"/>
          <w:szCs w:val="28"/>
        </w:rPr>
      </w:pPr>
    </w:p>
    <w:p w:rsidR="00143546" w:rsidRPr="00143546" w:rsidRDefault="00143546" w:rsidP="00143546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43546">
        <w:rPr>
          <w:sz w:val="28"/>
          <w:szCs w:val="28"/>
        </w:rPr>
        <w:t>Д</w:t>
      </w:r>
      <w:r w:rsidRPr="00143546">
        <w:rPr>
          <w:sz w:val="28"/>
          <w:szCs w:val="28"/>
        </w:rPr>
        <w:t>ати дозвіл гр.Гілеті Ірині Василівні на роз</w:t>
      </w:r>
      <w:r w:rsidRPr="00143546">
        <w:rPr>
          <w:sz w:val="28"/>
          <w:szCs w:val="28"/>
        </w:rPr>
        <w:t>поділ</w:t>
      </w:r>
      <w:r w:rsidRPr="00143546">
        <w:rPr>
          <w:sz w:val="28"/>
          <w:szCs w:val="28"/>
        </w:rPr>
        <w:t xml:space="preserve"> земельної ділянки </w:t>
      </w:r>
      <w:r w:rsidRPr="00143546">
        <w:rPr>
          <w:sz w:val="28"/>
          <w:szCs w:val="28"/>
        </w:rPr>
        <w:t xml:space="preserve">площею 0,0296 га кадастровий номер 4610160300:02:004:0134 </w:t>
      </w:r>
      <w:r w:rsidRPr="00143546">
        <w:rPr>
          <w:sz w:val="28"/>
          <w:szCs w:val="28"/>
        </w:rPr>
        <w:t xml:space="preserve"> для обслуговування житлового будинку, господарських будіве</w:t>
      </w:r>
      <w:r w:rsidRPr="00143546">
        <w:rPr>
          <w:sz w:val="28"/>
          <w:szCs w:val="28"/>
        </w:rPr>
        <w:t>ль і споруд по вул.Галицька, 60-</w:t>
      </w:r>
      <w:r w:rsidRPr="00143546">
        <w:rPr>
          <w:sz w:val="28"/>
          <w:szCs w:val="28"/>
        </w:rPr>
        <w:t>в у м</w:t>
      </w:r>
      <w:r w:rsidRPr="00143546">
        <w:rPr>
          <w:sz w:val="28"/>
          <w:szCs w:val="28"/>
        </w:rPr>
        <w:t>.Винники на земельні ділянки:</w:t>
      </w:r>
    </w:p>
    <w:p w:rsidR="00143546" w:rsidRDefault="00143546" w:rsidP="00143546">
      <w:pPr>
        <w:rPr>
          <w:sz w:val="28"/>
          <w:szCs w:val="28"/>
        </w:rPr>
      </w:pPr>
      <w:r>
        <w:rPr>
          <w:sz w:val="28"/>
          <w:szCs w:val="28"/>
        </w:rPr>
        <w:t>- земельна ділянка площею 0,0229 га;</w:t>
      </w:r>
    </w:p>
    <w:p w:rsidR="00143546" w:rsidRPr="00143546" w:rsidRDefault="00143546" w:rsidP="00143546">
      <w:pPr>
        <w:rPr>
          <w:sz w:val="28"/>
          <w:szCs w:val="28"/>
        </w:rPr>
      </w:pPr>
      <w:r>
        <w:rPr>
          <w:sz w:val="28"/>
          <w:szCs w:val="28"/>
        </w:rPr>
        <w:t>- земельна ділянка площею 0,0067 га (в межах червоних ліній вулиці).</w:t>
      </w:r>
    </w:p>
    <w:p w:rsidR="00143546" w:rsidRPr="00143546" w:rsidRDefault="00143546" w:rsidP="00143546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43546">
        <w:rPr>
          <w:sz w:val="28"/>
          <w:szCs w:val="28"/>
        </w:rPr>
        <w:t xml:space="preserve">Гр.Гілеті Ірині Василівні у встановленому законом порядку подати на затвердження Винниківської міської ради технічну документацію із землеустрою </w:t>
      </w:r>
      <w:r>
        <w:rPr>
          <w:sz w:val="28"/>
          <w:szCs w:val="28"/>
        </w:rPr>
        <w:t xml:space="preserve">щодо поділу </w:t>
      </w:r>
      <w:r w:rsidRPr="00143546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143546" w:rsidRPr="00143546" w:rsidRDefault="00143546" w:rsidP="00143546">
      <w:pPr>
        <w:rPr>
          <w:sz w:val="28"/>
          <w:szCs w:val="28"/>
        </w:rPr>
      </w:pPr>
    </w:p>
    <w:p w:rsidR="00143546" w:rsidRPr="00143546" w:rsidRDefault="00143546" w:rsidP="00143546">
      <w:pPr>
        <w:rPr>
          <w:sz w:val="28"/>
          <w:szCs w:val="28"/>
        </w:rPr>
      </w:pPr>
    </w:p>
    <w:p w:rsidR="00143546" w:rsidRPr="00143546" w:rsidRDefault="00143546" w:rsidP="00143546">
      <w:pPr>
        <w:rPr>
          <w:sz w:val="28"/>
          <w:szCs w:val="28"/>
        </w:rPr>
      </w:pPr>
    </w:p>
    <w:p w:rsidR="00143546" w:rsidRPr="00143546" w:rsidRDefault="00143546" w:rsidP="00143546">
      <w:pPr>
        <w:rPr>
          <w:sz w:val="28"/>
          <w:szCs w:val="28"/>
        </w:rPr>
      </w:pPr>
    </w:p>
    <w:p w:rsidR="00213958" w:rsidRPr="006F2805" w:rsidRDefault="00143546" w:rsidP="00143546">
      <w:pPr>
        <w:rPr>
          <w:sz w:val="28"/>
          <w:szCs w:val="28"/>
        </w:rPr>
      </w:pPr>
      <w:r w:rsidRPr="00143546">
        <w:rPr>
          <w:sz w:val="28"/>
          <w:szCs w:val="28"/>
        </w:rPr>
        <w:t>Міський голова</w:t>
      </w:r>
      <w:r w:rsidRPr="00143546">
        <w:rPr>
          <w:sz w:val="28"/>
          <w:szCs w:val="28"/>
        </w:rPr>
        <w:tab/>
      </w:r>
      <w:r w:rsidRPr="00143546">
        <w:rPr>
          <w:sz w:val="28"/>
          <w:szCs w:val="28"/>
        </w:rPr>
        <w:tab/>
      </w:r>
      <w:r w:rsidRPr="00143546">
        <w:rPr>
          <w:sz w:val="28"/>
          <w:szCs w:val="28"/>
        </w:rPr>
        <w:tab/>
      </w:r>
      <w:r w:rsidRPr="00143546">
        <w:rPr>
          <w:sz w:val="28"/>
          <w:szCs w:val="28"/>
        </w:rPr>
        <w:tab/>
      </w:r>
      <w:r w:rsidRPr="00143546">
        <w:rPr>
          <w:sz w:val="28"/>
          <w:szCs w:val="28"/>
        </w:rPr>
        <w:tab/>
      </w:r>
      <w:r w:rsidRPr="00143546">
        <w:rPr>
          <w:sz w:val="28"/>
          <w:szCs w:val="28"/>
        </w:rPr>
        <w:tab/>
        <w:t xml:space="preserve">    </w:t>
      </w:r>
      <w:r w:rsidRPr="00143546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F05" w:rsidRDefault="00894F05">
      <w:r>
        <w:separator/>
      </w:r>
    </w:p>
  </w:endnote>
  <w:endnote w:type="continuationSeparator" w:id="0">
    <w:p w:rsidR="00894F05" w:rsidRDefault="00894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F05" w:rsidRDefault="00894F05">
      <w:r>
        <w:separator/>
      </w:r>
    </w:p>
  </w:footnote>
  <w:footnote w:type="continuationSeparator" w:id="0">
    <w:p w:rsidR="00894F05" w:rsidRDefault="00894F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050ED"/>
    <w:multiLevelType w:val="hybridMultilevel"/>
    <w:tmpl w:val="BEEABC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25115C5"/>
    <w:multiLevelType w:val="hybridMultilevel"/>
    <w:tmpl w:val="62A84766"/>
    <w:lvl w:ilvl="0" w:tplc="971479C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354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4F05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D5134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2DF04-41D8-4FF8-BCBF-CEF38C9B9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2023-05-19T08:27:00Z</dcterms:modified>
</cp:coreProperties>
</file>