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1620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6375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детального плану території   по вул.Івасюка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6375B" w:rsidRPr="00C6375B" w:rsidRDefault="00C6375B" w:rsidP="00C6375B">
      <w:pPr>
        <w:ind w:firstLine="720"/>
        <w:rPr>
          <w:sz w:val="28"/>
          <w:szCs w:val="28"/>
        </w:rPr>
      </w:pPr>
      <w:r w:rsidRPr="00C6375B">
        <w:rPr>
          <w:sz w:val="28"/>
          <w:szCs w:val="28"/>
        </w:rPr>
        <w:t xml:space="preserve">Розглянувши заяву (клопотання) ген, дир. ТзОВ «Винниківський» Будинського З.К.,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C6375B" w:rsidRPr="00C6375B" w:rsidRDefault="00C6375B" w:rsidP="00C6375B">
      <w:pPr>
        <w:rPr>
          <w:sz w:val="28"/>
          <w:szCs w:val="28"/>
        </w:rPr>
      </w:pPr>
    </w:p>
    <w:p w:rsidR="00C6375B" w:rsidRPr="00C6375B" w:rsidRDefault="00C6375B" w:rsidP="00C6375B">
      <w:pPr>
        <w:jc w:val="center"/>
        <w:rPr>
          <w:sz w:val="28"/>
          <w:szCs w:val="28"/>
        </w:rPr>
      </w:pPr>
      <w:bookmarkStart w:id="1" w:name="_GoBack"/>
      <w:bookmarkEnd w:id="1"/>
      <w:r w:rsidRPr="00C6375B">
        <w:rPr>
          <w:sz w:val="28"/>
          <w:szCs w:val="28"/>
        </w:rPr>
        <w:t>ВИРІШИЛА:</w:t>
      </w:r>
    </w:p>
    <w:p w:rsidR="00C6375B" w:rsidRPr="00C6375B" w:rsidRDefault="00C6375B" w:rsidP="00C6375B">
      <w:pPr>
        <w:rPr>
          <w:sz w:val="28"/>
          <w:szCs w:val="28"/>
        </w:rPr>
      </w:pPr>
    </w:p>
    <w:p w:rsidR="00C6375B" w:rsidRPr="00C6375B" w:rsidRDefault="00C6375B" w:rsidP="00C6375B">
      <w:pPr>
        <w:rPr>
          <w:sz w:val="28"/>
          <w:szCs w:val="28"/>
        </w:rPr>
      </w:pPr>
      <w:r w:rsidRPr="00C6375B">
        <w:rPr>
          <w:sz w:val="28"/>
          <w:szCs w:val="28"/>
        </w:rPr>
        <w:t>1.</w:t>
      </w:r>
      <w:r w:rsidRPr="00C6375B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по вул.Івасюка у м.Винники.</w:t>
      </w:r>
    </w:p>
    <w:p w:rsidR="00C6375B" w:rsidRPr="00C6375B" w:rsidRDefault="00C6375B" w:rsidP="00C6375B">
      <w:pPr>
        <w:rPr>
          <w:sz w:val="28"/>
          <w:szCs w:val="28"/>
        </w:rPr>
      </w:pPr>
    </w:p>
    <w:p w:rsidR="00C6375B" w:rsidRPr="00C6375B" w:rsidRDefault="00C6375B" w:rsidP="00C6375B">
      <w:pPr>
        <w:rPr>
          <w:sz w:val="28"/>
          <w:szCs w:val="28"/>
        </w:rPr>
      </w:pPr>
    </w:p>
    <w:p w:rsidR="00C6375B" w:rsidRPr="00C6375B" w:rsidRDefault="00C6375B" w:rsidP="00C6375B">
      <w:pPr>
        <w:rPr>
          <w:sz w:val="28"/>
          <w:szCs w:val="28"/>
        </w:rPr>
      </w:pPr>
    </w:p>
    <w:p w:rsidR="00C6375B" w:rsidRPr="00C6375B" w:rsidRDefault="00C6375B" w:rsidP="00C6375B">
      <w:pPr>
        <w:rPr>
          <w:sz w:val="28"/>
          <w:szCs w:val="28"/>
        </w:rPr>
      </w:pPr>
      <w:r w:rsidRPr="00C6375B">
        <w:rPr>
          <w:sz w:val="28"/>
          <w:szCs w:val="28"/>
        </w:rPr>
        <w:t>Міський голова</w:t>
      </w:r>
      <w:r w:rsidRPr="00C6375B">
        <w:rPr>
          <w:sz w:val="28"/>
          <w:szCs w:val="28"/>
        </w:rPr>
        <w:tab/>
      </w:r>
      <w:r w:rsidRPr="00C6375B">
        <w:rPr>
          <w:sz w:val="28"/>
          <w:szCs w:val="28"/>
        </w:rPr>
        <w:tab/>
      </w:r>
      <w:r w:rsidRPr="00C6375B">
        <w:rPr>
          <w:sz w:val="28"/>
          <w:szCs w:val="28"/>
        </w:rPr>
        <w:tab/>
      </w:r>
      <w:r w:rsidRPr="00C6375B">
        <w:rPr>
          <w:sz w:val="28"/>
          <w:szCs w:val="28"/>
        </w:rPr>
        <w:tab/>
      </w:r>
      <w:r w:rsidRPr="00C6375B">
        <w:rPr>
          <w:sz w:val="28"/>
          <w:szCs w:val="28"/>
        </w:rPr>
        <w:tab/>
        <w:t xml:space="preserve">           </w:t>
      </w:r>
      <w:r w:rsidRPr="00C6375B">
        <w:rPr>
          <w:sz w:val="28"/>
          <w:szCs w:val="28"/>
        </w:rPr>
        <w:tab/>
        <w:t xml:space="preserve">    </w:t>
      </w:r>
      <w:r w:rsidRPr="00C6375B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612E" w:rsidRDefault="0087612E">
      <w:r>
        <w:separator/>
      </w:r>
    </w:p>
  </w:endnote>
  <w:endnote w:type="continuationSeparator" w:id="0">
    <w:p w:rsidR="0087612E" w:rsidRDefault="00876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612E" w:rsidRDefault="0087612E">
      <w:r>
        <w:separator/>
      </w:r>
    </w:p>
  </w:footnote>
  <w:footnote w:type="continuationSeparator" w:id="0">
    <w:p w:rsidR="0087612E" w:rsidRDefault="008761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7612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6375B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30152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3CEE7D-5054-48C6-AC43-B03222D84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579</Words>
  <Characters>331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2023-05-22T12:40:00Z</dcterms:modified>
</cp:coreProperties>
</file>