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741C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гр.Ковалик Л.Г. на розроблення  технічної документації із землеустрою щодо встановлення  (відновлення) меж земельної ділянки в натурі (на місцевості)  для  ведення індивідуального садівництва на            вул.Б.Хмельницького,25-б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741C2" w:rsidRPr="002741C2" w:rsidRDefault="002741C2" w:rsidP="002741C2">
      <w:pPr>
        <w:ind w:firstLine="720"/>
        <w:rPr>
          <w:sz w:val="28"/>
          <w:szCs w:val="28"/>
        </w:rPr>
      </w:pPr>
      <w:r w:rsidRPr="002741C2">
        <w:rPr>
          <w:sz w:val="28"/>
          <w:szCs w:val="28"/>
        </w:rPr>
        <w:t>Розглянувши заяву гр.Ковалик Л.Г., графічний матеріал, рішення від 22.02.1994р. №50, керуючись Конституцією України, ст. 12, 35, 79-1, 81, 118, 119,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2741C2" w:rsidRPr="002741C2" w:rsidRDefault="002741C2" w:rsidP="002741C2">
      <w:pPr>
        <w:rPr>
          <w:sz w:val="28"/>
          <w:szCs w:val="28"/>
        </w:rPr>
      </w:pPr>
    </w:p>
    <w:p w:rsidR="002741C2" w:rsidRPr="002741C2" w:rsidRDefault="002741C2" w:rsidP="002741C2">
      <w:pPr>
        <w:rPr>
          <w:sz w:val="28"/>
          <w:szCs w:val="28"/>
        </w:rPr>
      </w:pPr>
    </w:p>
    <w:p w:rsidR="002741C2" w:rsidRPr="002741C2" w:rsidRDefault="002741C2" w:rsidP="002741C2">
      <w:pPr>
        <w:jc w:val="center"/>
        <w:rPr>
          <w:sz w:val="28"/>
          <w:szCs w:val="28"/>
        </w:rPr>
      </w:pPr>
      <w:bookmarkStart w:id="1" w:name="_GoBack"/>
      <w:bookmarkEnd w:id="1"/>
      <w:r w:rsidRPr="002741C2">
        <w:rPr>
          <w:sz w:val="28"/>
          <w:szCs w:val="28"/>
        </w:rPr>
        <w:t>ВИРІШИЛА:</w:t>
      </w:r>
    </w:p>
    <w:p w:rsidR="002741C2" w:rsidRPr="002741C2" w:rsidRDefault="002741C2" w:rsidP="002741C2">
      <w:pPr>
        <w:rPr>
          <w:sz w:val="28"/>
          <w:szCs w:val="28"/>
        </w:rPr>
      </w:pPr>
    </w:p>
    <w:p w:rsidR="002741C2" w:rsidRPr="002741C2" w:rsidRDefault="002741C2" w:rsidP="002741C2">
      <w:pPr>
        <w:rPr>
          <w:sz w:val="28"/>
          <w:szCs w:val="28"/>
        </w:rPr>
      </w:pPr>
      <w:r w:rsidRPr="002741C2">
        <w:rPr>
          <w:sz w:val="28"/>
          <w:szCs w:val="28"/>
        </w:rPr>
        <w:t>1.</w:t>
      </w:r>
      <w:r w:rsidRPr="002741C2">
        <w:rPr>
          <w:sz w:val="28"/>
          <w:szCs w:val="28"/>
        </w:rPr>
        <w:tab/>
        <w:t>Надати дозвіл на розроблення проекту землеустрою щодо відведення земельної ділянки гр.Ковалик Лесі Григорівні орієнтовною площею 0,0554га у власність для ведення садівництва на вул.Б.Хмельницького,25-б у м.Винники (графічний додаток №1).</w:t>
      </w:r>
    </w:p>
    <w:p w:rsidR="002741C2" w:rsidRPr="002741C2" w:rsidRDefault="002741C2" w:rsidP="002741C2">
      <w:pPr>
        <w:rPr>
          <w:sz w:val="28"/>
          <w:szCs w:val="28"/>
        </w:rPr>
      </w:pPr>
      <w:r w:rsidRPr="002741C2">
        <w:rPr>
          <w:sz w:val="28"/>
          <w:szCs w:val="28"/>
        </w:rPr>
        <w:t>2.</w:t>
      </w:r>
      <w:r w:rsidRPr="002741C2">
        <w:rPr>
          <w:sz w:val="28"/>
          <w:szCs w:val="28"/>
        </w:rPr>
        <w:tab/>
        <w:t>Гр.Ковалик Л.Г.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2741C2" w:rsidRPr="002741C2" w:rsidRDefault="002741C2" w:rsidP="002741C2">
      <w:pPr>
        <w:rPr>
          <w:sz w:val="28"/>
          <w:szCs w:val="28"/>
        </w:rPr>
      </w:pPr>
      <w:r w:rsidRPr="002741C2">
        <w:rPr>
          <w:sz w:val="28"/>
          <w:szCs w:val="28"/>
        </w:rPr>
        <w:t>3.</w:t>
      </w:r>
      <w:r w:rsidRPr="002741C2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на місцевості).</w:t>
      </w:r>
    </w:p>
    <w:p w:rsidR="002741C2" w:rsidRPr="002741C2" w:rsidRDefault="002741C2" w:rsidP="002741C2">
      <w:pPr>
        <w:rPr>
          <w:sz w:val="28"/>
          <w:szCs w:val="28"/>
        </w:rPr>
      </w:pPr>
    </w:p>
    <w:p w:rsidR="002741C2" w:rsidRPr="002741C2" w:rsidRDefault="002741C2" w:rsidP="002741C2">
      <w:pPr>
        <w:rPr>
          <w:sz w:val="28"/>
          <w:szCs w:val="28"/>
        </w:rPr>
      </w:pPr>
    </w:p>
    <w:p w:rsidR="002741C2" w:rsidRPr="002741C2" w:rsidRDefault="002741C2" w:rsidP="002741C2">
      <w:pPr>
        <w:rPr>
          <w:sz w:val="28"/>
          <w:szCs w:val="28"/>
        </w:rPr>
      </w:pPr>
    </w:p>
    <w:p w:rsidR="00213958" w:rsidRPr="006F2805" w:rsidRDefault="002741C2" w:rsidP="002741C2">
      <w:pPr>
        <w:rPr>
          <w:sz w:val="28"/>
          <w:szCs w:val="28"/>
        </w:rPr>
      </w:pPr>
      <w:r w:rsidRPr="002741C2">
        <w:rPr>
          <w:sz w:val="28"/>
          <w:szCs w:val="28"/>
        </w:rPr>
        <w:t>Міський голова</w:t>
      </w:r>
      <w:r w:rsidRPr="002741C2">
        <w:rPr>
          <w:sz w:val="28"/>
          <w:szCs w:val="28"/>
        </w:rPr>
        <w:tab/>
      </w:r>
      <w:r w:rsidRPr="002741C2">
        <w:rPr>
          <w:sz w:val="28"/>
          <w:szCs w:val="28"/>
        </w:rPr>
        <w:tab/>
      </w:r>
      <w:r w:rsidRPr="002741C2">
        <w:rPr>
          <w:sz w:val="28"/>
          <w:szCs w:val="28"/>
        </w:rPr>
        <w:tab/>
      </w:r>
      <w:r w:rsidRPr="002741C2">
        <w:rPr>
          <w:sz w:val="28"/>
          <w:szCs w:val="28"/>
        </w:rPr>
        <w:tab/>
      </w:r>
      <w:r w:rsidRPr="002741C2">
        <w:rPr>
          <w:sz w:val="28"/>
          <w:szCs w:val="28"/>
        </w:rPr>
        <w:tab/>
      </w:r>
      <w:r w:rsidRPr="002741C2">
        <w:rPr>
          <w:sz w:val="28"/>
          <w:szCs w:val="28"/>
        </w:rPr>
        <w:tab/>
        <w:t xml:space="preserve">    </w:t>
      </w:r>
      <w:r w:rsidRPr="002741C2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3F7" w:rsidRDefault="006663F7">
      <w:r>
        <w:separator/>
      </w:r>
    </w:p>
  </w:endnote>
  <w:endnote w:type="continuationSeparator" w:id="0">
    <w:p w:rsidR="006663F7" w:rsidRDefault="00666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3F7" w:rsidRDefault="006663F7">
      <w:r>
        <w:separator/>
      </w:r>
    </w:p>
  </w:footnote>
  <w:footnote w:type="continuationSeparator" w:id="0">
    <w:p w:rsidR="006663F7" w:rsidRDefault="006663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41C2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63F7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EC117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B83FA-8FFF-4E6E-87FF-33CCE4C5D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2023-05-24T10:53:00Z</dcterms:modified>
</cp:coreProperties>
</file>