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1698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A23B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 xml:space="preserve">Про надання дозволу гр.Ціціла Ю.А. на розроблення  технічної документації із землеустрою щодо встановлення  (відновлення) меж земельної ділянки в натурі (на місцевості) </w:t>
            </w:r>
            <w:r w:rsidR="00AA23B3">
              <w:rPr>
                <w:b/>
                <w:sz w:val="28"/>
              </w:rPr>
              <w:t>в оренду</w:t>
            </w:r>
            <w:r w:rsidRPr="00BE7A3D">
              <w:rPr>
                <w:b/>
                <w:sz w:val="28"/>
              </w:rPr>
              <w:t xml:space="preserve"> для обслуговування житлового будинку, господарських   будівель і споруд по вул.Сахарова, 6</w:t>
            </w:r>
            <w:r w:rsidR="00AA23B3">
              <w:rPr>
                <w:b/>
                <w:sz w:val="28"/>
              </w:rPr>
              <w:t xml:space="preserve"> а</w:t>
            </w:r>
            <w:r w:rsidRPr="00BE7A3D">
              <w:rPr>
                <w:b/>
                <w:sz w:val="28"/>
              </w:rPr>
              <w:t xml:space="preserve">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A23B3" w:rsidRPr="00AA23B3" w:rsidRDefault="00AA23B3" w:rsidP="00AA23B3">
      <w:pPr>
        <w:ind w:firstLine="720"/>
        <w:rPr>
          <w:sz w:val="28"/>
          <w:szCs w:val="28"/>
        </w:rPr>
      </w:pPr>
      <w:r w:rsidRPr="00AA23B3">
        <w:rPr>
          <w:sz w:val="28"/>
          <w:szCs w:val="28"/>
        </w:rPr>
        <w:t>Розглянувши заяву гр.Ціціли Ю.А.,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AA23B3" w:rsidRPr="00AA23B3" w:rsidRDefault="00AA23B3" w:rsidP="00AA23B3">
      <w:pPr>
        <w:rPr>
          <w:sz w:val="28"/>
          <w:szCs w:val="28"/>
        </w:rPr>
      </w:pPr>
    </w:p>
    <w:p w:rsidR="00AA23B3" w:rsidRPr="00AA23B3" w:rsidRDefault="00AA23B3" w:rsidP="00AA23B3">
      <w:pPr>
        <w:jc w:val="center"/>
        <w:rPr>
          <w:sz w:val="28"/>
          <w:szCs w:val="28"/>
        </w:rPr>
      </w:pPr>
      <w:r w:rsidRPr="00AA23B3">
        <w:rPr>
          <w:sz w:val="28"/>
          <w:szCs w:val="28"/>
        </w:rPr>
        <w:t>ВИРІШИЛА:</w:t>
      </w:r>
    </w:p>
    <w:p w:rsidR="00AA23B3" w:rsidRPr="00AA23B3" w:rsidRDefault="00AA23B3" w:rsidP="00AA23B3">
      <w:pPr>
        <w:rPr>
          <w:sz w:val="28"/>
          <w:szCs w:val="28"/>
        </w:rPr>
      </w:pPr>
    </w:p>
    <w:p w:rsidR="00AA23B3" w:rsidRPr="00AA23B3" w:rsidRDefault="00AA23B3" w:rsidP="00AA23B3">
      <w:pPr>
        <w:rPr>
          <w:sz w:val="28"/>
          <w:szCs w:val="28"/>
        </w:rPr>
      </w:pPr>
      <w:r w:rsidRPr="00AA23B3">
        <w:rPr>
          <w:sz w:val="28"/>
          <w:szCs w:val="28"/>
        </w:rPr>
        <w:t>1.</w:t>
      </w:r>
      <w:r w:rsidRPr="00AA23B3">
        <w:rPr>
          <w:sz w:val="28"/>
          <w:szCs w:val="28"/>
        </w:rPr>
        <w:tab/>
        <w:t>Надати дозвіл гр.Ціціла Юрію Андрійовичу на розроблення технічної документації із землеустрою щодо встановлення (відновлення) меж земельної ділянки в натурі (на місцевості)</w:t>
      </w:r>
      <w:r>
        <w:rPr>
          <w:sz w:val="28"/>
          <w:szCs w:val="28"/>
        </w:rPr>
        <w:t xml:space="preserve"> в оренду орієнтовною площею 0,0335</w:t>
      </w:r>
      <w:r w:rsidRPr="00AA23B3">
        <w:rPr>
          <w:sz w:val="28"/>
          <w:szCs w:val="28"/>
        </w:rPr>
        <w:t xml:space="preserve"> га для обслуговування житлового будинку, господарських будівель і споруд по вул.Сахарова, 6</w:t>
      </w:r>
      <w:r>
        <w:rPr>
          <w:sz w:val="28"/>
          <w:szCs w:val="28"/>
        </w:rPr>
        <w:t>а</w:t>
      </w:r>
      <w:r w:rsidRPr="00AA23B3">
        <w:rPr>
          <w:sz w:val="28"/>
          <w:szCs w:val="28"/>
        </w:rPr>
        <w:t xml:space="preserve"> у м.Винники</w:t>
      </w:r>
      <w:r>
        <w:rPr>
          <w:sz w:val="28"/>
          <w:szCs w:val="28"/>
        </w:rPr>
        <w:t xml:space="preserve"> за рахунок земель житлової та громадської забудови</w:t>
      </w:r>
      <w:r w:rsidRPr="00AA23B3">
        <w:rPr>
          <w:sz w:val="28"/>
          <w:szCs w:val="28"/>
        </w:rPr>
        <w:t xml:space="preserve"> (графічний додаток №1).</w:t>
      </w:r>
    </w:p>
    <w:p w:rsidR="00AA23B3" w:rsidRPr="00AA23B3" w:rsidRDefault="00AA23B3" w:rsidP="00AA23B3">
      <w:pPr>
        <w:rPr>
          <w:sz w:val="28"/>
          <w:szCs w:val="28"/>
        </w:rPr>
      </w:pPr>
      <w:r w:rsidRPr="00AA23B3">
        <w:rPr>
          <w:sz w:val="28"/>
          <w:szCs w:val="28"/>
        </w:rPr>
        <w:t>2.</w:t>
      </w:r>
      <w:r w:rsidRPr="00AA23B3">
        <w:rPr>
          <w:sz w:val="28"/>
          <w:szCs w:val="28"/>
        </w:rPr>
        <w:tab/>
        <w:t>Гр.Ціціла Юрію Андрійовичу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AA23B3" w:rsidRPr="00AA23B3" w:rsidRDefault="00AA23B3" w:rsidP="00AA23B3">
      <w:pPr>
        <w:rPr>
          <w:sz w:val="28"/>
          <w:szCs w:val="28"/>
        </w:rPr>
      </w:pPr>
    </w:p>
    <w:p w:rsidR="00213958" w:rsidRPr="006F2805" w:rsidRDefault="00AA23B3" w:rsidP="00AA23B3">
      <w:pPr>
        <w:rPr>
          <w:sz w:val="28"/>
          <w:szCs w:val="28"/>
        </w:rPr>
      </w:pPr>
      <w:bookmarkStart w:id="1" w:name="_GoBack"/>
      <w:bookmarkEnd w:id="1"/>
      <w:r w:rsidRPr="00AA23B3">
        <w:rPr>
          <w:sz w:val="28"/>
          <w:szCs w:val="28"/>
        </w:rPr>
        <w:t>Міський голова</w:t>
      </w:r>
      <w:r w:rsidRPr="00AA23B3">
        <w:rPr>
          <w:sz w:val="28"/>
          <w:szCs w:val="28"/>
        </w:rPr>
        <w:tab/>
      </w:r>
      <w:r w:rsidRPr="00AA23B3">
        <w:rPr>
          <w:sz w:val="28"/>
          <w:szCs w:val="28"/>
        </w:rPr>
        <w:tab/>
      </w:r>
      <w:r w:rsidRPr="00AA23B3">
        <w:rPr>
          <w:sz w:val="28"/>
          <w:szCs w:val="28"/>
        </w:rPr>
        <w:tab/>
      </w:r>
      <w:r w:rsidRPr="00AA23B3">
        <w:rPr>
          <w:sz w:val="28"/>
          <w:szCs w:val="28"/>
        </w:rPr>
        <w:tab/>
      </w:r>
      <w:r w:rsidRPr="00AA23B3">
        <w:rPr>
          <w:sz w:val="28"/>
          <w:szCs w:val="28"/>
        </w:rPr>
        <w:tab/>
      </w:r>
      <w:r w:rsidRPr="00AA23B3">
        <w:rPr>
          <w:sz w:val="28"/>
          <w:szCs w:val="28"/>
        </w:rPr>
        <w:tab/>
        <w:t xml:space="preserve">    </w:t>
      </w:r>
      <w:r w:rsidRPr="00AA23B3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5FB0" w:rsidRDefault="008C5FB0">
      <w:r>
        <w:separator/>
      </w:r>
    </w:p>
  </w:endnote>
  <w:endnote w:type="continuationSeparator" w:id="0">
    <w:p w:rsidR="008C5FB0" w:rsidRDefault="008C5F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5FB0" w:rsidRDefault="008C5FB0">
      <w:r>
        <w:separator/>
      </w:r>
    </w:p>
  </w:footnote>
  <w:footnote w:type="continuationSeparator" w:id="0">
    <w:p w:rsidR="008C5FB0" w:rsidRDefault="008C5F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5FB0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A23B3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DAF10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DD7ED3-A973-462F-B697-CF4CE7589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1028</Words>
  <Characters>587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2023-05-24T12:44:00Z</dcterms:modified>
</cp:coreProperties>
</file>