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1192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гр.Кононову О.М. та гр.Кононовій Л.І.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будинку,   господарських будівель і споруд по   вул.Космонавтів, 9а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11922" w:rsidRPr="00011922" w:rsidRDefault="00011922" w:rsidP="00011922">
      <w:pPr>
        <w:ind w:firstLine="720"/>
        <w:rPr>
          <w:sz w:val="28"/>
          <w:szCs w:val="28"/>
        </w:rPr>
      </w:pPr>
      <w:r w:rsidRPr="00011922">
        <w:rPr>
          <w:sz w:val="28"/>
          <w:szCs w:val="28"/>
        </w:rPr>
        <w:t>Розглянувши заяву гр.Кононова О.М.,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11922" w:rsidRPr="00011922" w:rsidRDefault="00011922" w:rsidP="00011922">
      <w:pPr>
        <w:rPr>
          <w:sz w:val="28"/>
          <w:szCs w:val="28"/>
        </w:rPr>
      </w:pPr>
    </w:p>
    <w:p w:rsidR="00011922" w:rsidRPr="00011922" w:rsidRDefault="00011922" w:rsidP="00011922">
      <w:pPr>
        <w:jc w:val="center"/>
        <w:rPr>
          <w:sz w:val="28"/>
          <w:szCs w:val="28"/>
        </w:rPr>
      </w:pPr>
      <w:r w:rsidRPr="00011922">
        <w:rPr>
          <w:sz w:val="28"/>
          <w:szCs w:val="28"/>
        </w:rPr>
        <w:t>ВИРІШИЛА:</w:t>
      </w:r>
      <w:bookmarkStart w:id="1" w:name="_GoBack"/>
      <w:bookmarkEnd w:id="1"/>
    </w:p>
    <w:p w:rsidR="00011922" w:rsidRPr="00011922" w:rsidRDefault="00011922" w:rsidP="00011922">
      <w:pPr>
        <w:rPr>
          <w:sz w:val="28"/>
          <w:szCs w:val="28"/>
        </w:rPr>
      </w:pPr>
    </w:p>
    <w:p w:rsidR="00011922" w:rsidRPr="00011922" w:rsidRDefault="00011922" w:rsidP="00011922">
      <w:pPr>
        <w:rPr>
          <w:b/>
          <w:sz w:val="28"/>
          <w:szCs w:val="28"/>
        </w:rPr>
      </w:pPr>
      <w:r w:rsidRPr="00011922">
        <w:rPr>
          <w:sz w:val="28"/>
          <w:szCs w:val="28"/>
        </w:rPr>
        <w:t>1.</w:t>
      </w:r>
      <w:r w:rsidRPr="00011922">
        <w:rPr>
          <w:sz w:val="28"/>
          <w:szCs w:val="28"/>
        </w:rPr>
        <w:tab/>
        <w:t xml:space="preserve">Рішення 21-ої сесії Винниківської міської ради №1897 від 04.06.2015р. «Про надання дозволу на розроблення проекту землеустрою щодо відведення земельної ділянки гр.Кононову О. М. та гр.Кононовій Л.І. у власність для обслуговування житлового будинку  на вул. Космонавтів, 9а у м. Винники» - </w:t>
      </w:r>
      <w:r w:rsidRPr="00011922">
        <w:rPr>
          <w:b/>
          <w:sz w:val="28"/>
          <w:szCs w:val="28"/>
        </w:rPr>
        <w:t>визнати таким, що втратило чинність.</w:t>
      </w:r>
    </w:p>
    <w:p w:rsidR="00011922" w:rsidRPr="00011922" w:rsidRDefault="00011922" w:rsidP="00011922">
      <w:pPr>
        <w:rPr>
          <w:sz w:val="28"/>
          <w:szCs w:val="28"/>
        </w:rPr>
      </w:pPr>
      <w:r w:rsidRPr="00011922">
        <w:rPr>
          <w:sz w:val="28"/>
          <w:szCs w:val="28"/>
        </w:rPr>
        <w:t>2.</w:t>
      </w:r>
      <w:r w:rsidRPr="00011922">
        <w:rPr>
          <w:sz w:val="28"/>
          <w:szCs w:val="28"/>
        </w:rPr>
        <w:tab/>
        <w:t>Надати дозвіл гр.Кононову Олександру Миколайовичу та гр.Кононовій Людмилі Іванівні 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0,0709 га для обслуговування житлового будинку, господарських будівель і споруд по вул.Космонавтів, 9а у м.Винники (графічний додаток №1).</w:t>
      </w:r>
    </w:p>
    <w:p w:rsidR="00011922" w:rsidRPr="00011922" w:rsidRDefault="00011922" w:rsidP="00011922">
      <w:pPr>
        <w:rPr>
          <w:sz w:val="28"/>
          <w:szCs w:val="28"/>
        </w:rPr>
      </w:pPr>
      <w:r w:rsidRPr="00011922">
        <w:rPr>
          <w:sz w:val="28"/>
          <w:szCs w:val="28"/>
        </w:rPr>
        <w:lastRenderedPageBreak/>
        <w:t>3.</w:t>
      </w:r>
      <w:r w:rsidRPr="00011922">
        <w:rPr>
          <w:sz w:val="28"/>
          <w:szCs w:val="28"/>
        </w:rPr>
        <w:tab/>
        <w:t>Гр.Кононову Олександру Миколайовичу та гр.Кононовій Людмилі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11922" w:rsidRPr="00011922" w:rsidRDefault="00011922" w:rsidP="00011922">
      <w:pPr>
        <w:rPr>
          <w:sz w:val="28"/>
          <w:szCs w:val="28"/>
        </w:rPr>
      </w:pPr>
    </w:p>
    <w:p w:rsidR="00011922" w:rsidRPr="00011922" w:rsidRDefault="00011922" w:rsidP="00011922">
      <w:pPr>
        <w:rPr>
          <w:sz w:val="28"/>
          <w:szCs w:val="28"/>
        </w:rPr>
      </w:pPr>
    </w:p>
    <w:p w:rsidR="00011922" w:rsidRPr="00011922" w:rsidRDefault="00011922" w:rsidP="00011922">
      <w:pPr>
        <w:rPr>
          <w:sz w:val="28"/>
          <w:szCs w:val="28"/>
        </w:rPr>
      </w:pPr>
    </w:p>
    <w:p w:rsidR="00011922" w:rsidRPr="00011922" w:rsidRDefault="00011922" w:rsidP="00011922">
      <w:pPr>
        <w:rPr>
          <w:sz w:val="28"/>
          <w:szCs w:val="28"/>
        </w:rPr>
      </w:pPr>
    </w:p>
    <w:p w:rsidR="00213958" w:rsidRPr="006F2805" w:rsidRDefault="00011922" w:rsidP="00011922">
      <w:pPr>
        <w:rPr>
          <w:sz w:val="28"/>
          <w:szCs w:val="28"/>
        </w:rPr>
      </w:pPr>
      <w:r w:rsidRPr="00011922">
        <w:rPr>
          <w:sz w:val="28"/>
          <w:szCs w:val="28"/>
        </w:rPr>
        <w:t>Міський голова</w:t>
      </w:r>
      <w:r w:rsidRPr="00011922">
        <w:rPr>
          <w:sz w:val="28"/>
          <w:szCs w:val="28"/>
        </w:rPr>
        <w:tab/>
      </w:r>
      <w:r w:rsidRPr="00011922">
        <w:rPr>
          <w:sz w:val="28"/>
          <w:szCs w:val="28"/>
        </w:rPr>
        <w:tab/>
      </w:r>
      <w:r w:rsidRPr="00011922">
        <w:rPr>
          <w:sz w:val="28"/>
          <w:szCs w:val="28"/>
        </w:rPr>
        <w:tab/>
      </w:r>
      <w:r w:rsidRPr="00011922">
        <w:rPr>
          <w:sz w:val="28"/>
          <w:szCs w:val="28"/>
        </w:rPr>
        <w:tab/>
      </w:r>
      <w:r w:rsidRPr="00011922">
        <w:rPr>
          <w:sz w:val="28"/>
          <w:szCs w:val="28"/>
        </w:rPr>
        <w:tab/>
      </w:r>
      <w:r w:rsidRPr="00011922">
        <w:rPr>
          <w:sz w:val="28"/>
          <w:szCs w:val="28"/>
        </w:rPr>
        <w:tab/>
        <w:t xml:space="preserve">    </w:t>
      </w:r>
      <w:r w:rsidRPr="00011922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118" w:rsidRDefault="00E52118">
      <w:r>
        <w:separator/>
      </w:r>
    </w:p>
  </w:endnote>
  <w:endnote w:type="continuationSeparator" w:id="0">
    <w:p w:rsidR="00E52118" w:rsidRDefault="00E52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118" w:rsidRDefault="00E52118">
      <w:r>
        <w:separator/>
      </w:r>
    </w:p>
  </w:footnote>
  <w:footnote w:type="continuationSeparator" w:id="0">
    <w:p w:rsidR="00E52118" w:rsidRDefault="00E52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192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211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EB9A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52A62-E538-4786-BDF4-9D5738087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2023-05-30T09:27:00Z</dcterms:modified>
</cp:coreProperties>
</file>