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bookmarkStart w:id="1" w:name="_GoBack"/>
        <w:bookmarkEnd w:id="1"/>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1743</w:t>
            </w:r>
          </w:p>
        </w:tc>
      </w:tr>
      <w:tr w:rsidR="008C6E6E" w:rsidRPr="008C6E6E" w:rsidTr="008C6E6E">
        <w:tc>
          <w:tcPr>
            <w:tcW w:w="9628" w:type="dxa"/>
          </w:tcPr>
          <w:p w:rsidR="008C6E6E" w:rsidRDefault="00B2368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внесення змін в   детальний план території західної частини   м. Винники (район цегельного заводу)</w:t>
            </w:r>
          </w:p>
          <w:p w:rsidR="00BE7A3D" w:rsidRDefault="00BE7A3D" w:rsidP="00471A72">
            <w:pPr>
              <w:rPr>
                <w:sz w:val="28"/>
              </w:rPr>
            </w:pPr>
          </w:p>
        </w:tc>
        <w:tc>
          <w:tcPr>
            <w:tcW w:w="4814" w:type="dxa"/>
          </w:tcPr>
          <w:p w:rsidR="00BE7A3D" w:rsidRDefault="00BE7A3D" w:rsidP="00471A72">
            <w:pPr>
              <w:rPr>
                <w:sz w:val="28"/>
              </w:rPr>
            </w:pPr>
          </w:p>
        </w:tc>
      </w:tr>
    </w:tbl>
    <w:p w:rsidR="00B23686" w:rsidRPr="00B23686" w:rsidRDefault="00B23686" w:rsidP="00C73A07">
      <w:pPr>
        <w:ind w:firstLine="720"/>
        <w:rPr>
          <w:sz w:val="28"/>
          <w:szCs w:val="28"/>
        </w:rPr>
      </w:pPr>
      <w:r w:rsidRPr="00B23686">
        <w:rPr>
          <w:sz w:val="28"/>
          <w:szCs w:val="28"/>
        </w:rPr>
        <w:t xml:space="preserve">Розглянувши заяву (клопотання) гр.Кончак М.О., детальний план території західної частини м.Винники (район цегельного заводу), керуючись Конституцією України, Земельним кодексом України, Законом України «Про регулювання містобудівної діяльності», Законом України "Про місцеве самоврядування в Україні", Винниківська міська рада </w:t>
      </w:r>
    </w:p>
    <w:p w:rsidR="00B23686" w:rsidRPr="00B23686" w:rsidRDefault="00B23686" w:rsidP="00B23686">
      <w:pPr>
        <w:rPr>
          <w:sz w:val="28"/>
          <w:szCs w:val="28"/>
        </w:rPr>
      </w:pPr>
    </w:p>
    <w:p w:rsidR="00B23686" w:rsidRPr="00B23686" w:rsidRDefault="00B23686" w:rsidP="00C73A07">
      <w:pPr>
        <w:jc w:val="center"/>
        <w:rPr>
          <w:sz w:val="28"/>
          <w:szCs w:val="28"/>
        </w:rPr>
      </w:pPr>
      <w:r w:rsidRPr="00B23686">
        <w:rPr>
          <w:sz w:val="28"/>
          <w:szCs w:val="28"/>
        </w:rPr>
        <w:t>ВИРІШИЛА:</w:t>
      </w:r>
    </w:p>
    <w:p w:rsidR="00B23686" w:rsidRPr="00B23686" w:rsidRDefault="00B23686" w:rsidP="00B23686">
      <w:pPr>
        <w:rPr>
          <w:sz w:val="28"/>
          <w:szCs w:val="28"/>
        </w:rPr>
      </w:pPr>
    </w:p>
    <w:p w:rsidR="00B23686" w:rsidRPr="00B23686" w:rsidRDefault="00B23686" w:rsidP="00B23686">
      <w:pPr>
        <w:rPr>
          <w:sz w:val="28"/>
          <w:szCs w:val="28"/>
        </w:rPr>
      </w:pPr>
      <w:r w:rsidRPr="00B23686">
        <w:rPr>
          <w:sz w:val="28"/>
          <w:szCs w:val="28"/>
        </w:rPr>
        <w:t>1.</w:t>
      </w:r>
      <w:r w:rsidRPr="00B23686">
        <w:rPr>
          <w:sz w:val="28"/>
          <w:szCs w:val="28"/>
        </w:rPr>
        <w:tab/>
        <w:t>Доручити виконавчому комітету Винниківської міської ради внести зміни в детальний план території західної частини м.Винники (район цегельного заводу).</w:t>
      </w:r>
    </w:p>
    <w:p w:rsidR="00B23686" w:rsidRPr="00B23686" w:rsidRDefault="00B23686" w:rsidP="00B23686">
      <w:pPr>
        <w:rPr>
          <w:sz w:val="28"/>
          <w:szCs w:val="28"/>
        </w:rPr>
      </w:pPr>
    </w:p>
    <w:p w:rsidR="00B23686" w:rsidRPr="00B23686" w:rsidRDefault="00B23686" w:rsidP="00B23686">
      <w:pPr>
        <w:rPr>
          <w:sz w:val="28"/>
          <w:szCs w:val="28"/>
        </w:rPr>
      </w:pPr>
    </w:p>
    <w:p w:rsidR="00B23686" w:rsidRPr="00B23686" w:rsidRDefault="00B23686" w:rsidP="00B23686">
      <w:pPr>
        <w:rPr>
          <w:sz w:val="28"/>
          <w:szCs w:val="28"/>
        </w:rPr>
      </w:pPr>
    </w:p>
    <w:p w:rsidR="00B23686" w:rsidRPr="00B23686" w:rsidRDefault="00B23686" w:rsidP="00B23686">
      <w:pPr>
        <w:rPr>
          <w:sz w:val="28"/>
          <w:szCs w:val="28"/>
        </w:rPr>
      </w:pPr>
    </w:p>
    <w:p w:rsidR="00B23686" w:rsidRPr="00B23686" w:rsidRDefault="00B23686" w:rsidP="00B23686">
      <w:pPr>
        <w:rPr>
          <w:sz w:val="28"/>
          <w:szCs w:val="28"/>
        </w:rPr>
      </w:pPr>
    </w:p>
    <w:p w:rsidR="00B23686" w:rsidRPr="00B23686" w:rsidRDefault="00B23686" w:rsidP="00B23686">
      <w:pPr>
        <w:rPr>
          <w:sz w:val="28"/>
          <w:szCs w:val="28"/>
        </w:rPr>
      </w:pPr>
      <w:r w:rsidRPr="00B23686">
        <w:rPr>
          <w:sz w:val="28"/>
          <w:szCs w:val="28"/>
        </w:rPr>
        <w:t>Міський голова</w:t>
      </w:r>
      <w:r w:rsidRPr="00B23686">
        <w:rPr>
          <w:sz w:val="28"/>
          <w:szCs w:val="28"/>
        </w:rPr>
        <w:tab/>
      </w:r>
      <w:r w:rsidRPr="00B23686">
        <w:rPr>
          <w:sz w:val="28"/>
          <w:szCs w:val="28"/>
        </w:rPr>
        <w:tab/>
      </w:r>
      <w:r w:rsidRPr="00B23686">
        <w:rPr>
          <w:sz w:val="28"/>
          <w:szCs w:val="28"/>
        </w:rPr>
        <w:tab/>
      </w:r>
      <w:r w:rsidRPr="00B23686">
        <w:rPr>
          <w:sz w:val="28"/>
          <w:szCs w:val="28"/>
        </w:rPr>
        <w:tab/>
      </w:r>
      <w:r w:rsidRPr="00B23686">
        <w:rPr>
          <w:sz w:val="28"/>
          <w:szCs w:val="28"/>
        </w:rPr>
        <w:tab/>
        <w:t xml:space="preserve">           </w:t>
      </w:r>
      <w:r w:rsidRPr="00B23686">
        <w:rPr>
          <w:sz w:val="28"/>
          <w:szCs w:val="28"/>
        </w:rPr>
        <w:tab/>
        <w:t xml:space="preserve">    </w:t>
      </w:r>
      <w:r w:rsidRPr="00B2368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FCC" w:rsidRDefault="00430FCC">
      <w:r>
        <w:separator/>
      </w:r>
    </w:p>
  </w:endnote>
  <w:endnote w:type="continuationSeparator" w:id="0">
    <w:p w:rsidR="00430FCC" w:rsidRDefault="00430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FCC" w:rsidRDefault="00430FCC">
      <w:r>
        <w:separator/>
      </w:r>
    </w:p>
  </w:footnote>
  <w:footnote w:type="continuationSeparator" w:id="0">
    <w:p w:rsidR="00430FCC" w:rsidRDefault="00430F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0FC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3B8C"/>
    <w:rsid w:val="008E2971"/>
    <w:rsid w:val="009060A4"/>
    <w:rsid w:val="00935669"/>
    <w:rsid w:val="00941AD8"/>
    <w:rsid w:val="009917ED"/>
    <w:rsid w:val="009B3FB6"/>
    <w:rsid w:val="00A02423"/>
    <w:rsid w:val="00A20109"/>
    <w:rsid w:val="00A769F3"/>
    <w:rsid w:val="00A9594B"/>
    <w:rsid w:val="00AD22C5"/>
    <w:rsid w:val="00AE7596"/>
    <w:rsid w:val="00B03460"/>
    <w:rsid w:val="00B23686"/>
    <w:rsid w:val="00B45B11"/>
    <w:rsid w:val="00B772B4"/>
    <w:rsid w:val="00B82B9B"/>
    <w:rsid w:val="00B92F91"/>
    <w:rsid w:val="00BE7A3D"/>
    <w:rsid w:val="00BF085D"/>
    <w:rsid w:val="00C0271E"/>
    <w:rsid w:val="00C05FE0"/>
    <w:rsid w:val="00C32C7D"/>
    <w:rsid w:val="00C42F0B"/>
    <w:rsid w:val="00C4619E"/>
    <w:rsid w:val="00C73A07"/>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31ED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8BCE9-57B7-437F-9EB9-40C41ED56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648</Words>
  <Characters>370</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2023-05-30T12:11:00Z</dcterms:modified>
</cp:coreProperties>
</file>