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B5C2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гр.Бурко Р.О.   у власність для ведення садівництва   по вул.Козацькій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5C2F" w:rsidRPr="00DB5C2F" w:rsidRDefault="00DB5C2F" w:rsidP="00DB5C2F">
      <w:pPr>
        <w:ind w:firstLine="720"/>
        <w:rPr>
          <w:sz w:val="28"/>
          <w:szCs w:val="28"/>
        </w:rPr>
      </w:pPr>
      <w:r w:rsidRPr="00DB5C2F">
        <w:rPr>
          <w:sz w:val="28"/>
          <w:szCs w:val="28"/>
        </w:rPr>
        <w:t xml:space="preserve">Розглянувши заяву (клопотання) гр.Бурко Р.О.,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DB5C2F" w:rsidRPr="00DB5C2F" w:rsidRDefault="00DB5C2F" w:rsidP="00DB5C2F">
      <w:pPr>
        <w:rPr>
          <w:sz w:val="28"/>
          <w:szCs w:val="28"/>
        </w:rPr>
      </w:pPr>
    </w:p>
    <w:p w:rsidR="00DB5C2F" w:rsidRPr="00DB5C2F" w:rsidRDefault="00DB5C2F" w:rsidP="00DB5C2F">
      <w:pPr>
        <w:jc w:val="center"/>
        <w:rPr>
          <w:sz w:val="28"/>
          <w:szCs w:val="28"/>
        </w:rPr>
      </w:pPr>
      <w:bookmarkStart w:id="1" w:name="_GoBack"/>
      <w:bookmarkEnd w:id="1"/>
      <w:r w:rsidRPr="00DB5C2F">
        <w:rPr>
          <w:sz w:val="28"/>
          <w:szCs w:val="28"/>
        </w:rPr>
        <w:t>ВИРІШИЛА:</w:t>
      </w:r>
    </w:p>
    <w:p w:rsidR="00DB5C2F" w:rsidRPr="00DB5C2F" w:rsidRDefault="00DB5C2F" w:rsidP="00DB5C2F">
      <w:pPr>
        <w:rPr>
          <w:sz w:val="28"/>
          <w:szCs w:val="28"/>
        </w:rPr>
      </w:pPr>
    </w:p>
    <w:p w:rsidR="00DB5C2F" w:rsidRPr="00DB5C2F" w:rsidRDefault="00DB5C2F" w:rsidP="00DB5C2F">
      <w:pPr>
        <w:rPr>
          <w:sz w:val="28"/>
          <w:szCs w:val="28"/>
        </w:rPr>
      </w:pPr>
      <w:r w:rsidRPr="00DB5C2F">
        <w:rPr>
          <w:sz w:val="28"/>
          <w:szCs w:val="28"/>
        </w:rPr>
        <w:t>1.</w:t>
      </w:r>
      <w:r w:rsidRPr="00DB5C2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гр.Бурко Розалії Олексіївні орієнтовною площею 0,0845 га у власність для ведення садівництва по вул.Козацькій у м.Винники (графічний додаток№1).</w:t>
      </w:r>
    </w:p>
    <w:p w:rsidR="00DB5C2F" w:rsidRPr="00DB5C2F" w:rsidRDefault="00DB5C2F" w:rsidP="00DB5C2F">
      <w:pPr>
        <w:rPr>
          <w:sz w:val="28"/>
          <w:szCs w:val="28"/>
        </w:rPr>
      </w:pPr>
      <w:r w:rsidRPr="00DB5C2F">
        <w:rPr>
          <w:sz w:val="28"/>
          <w:szCs w:val="28"/>
        </w:rPr>
        <w:t>2.</w:t>
      </w:r>
      <w:r w:rsidRPr="00DB5C2F">
        <w:rPr>
          <w:sz w:val="28"/>
          <w:szCs w:val="28"/>
        </w:rPr>
        <w:tab/>
        <w:t xml:space="preserve">Гр.Бурко Розалії Олексіївні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B5C2F" w:rsidRPr="00DB5C2F" w:rsidRDefault="00DB5C2F" w:rsidP="00DB5C2F">
      <w:pPr>
        <w:rPr>
          <w:sz w:val="28"/>
          <w:szCs w:val="28"/>
        </w:rPr>
      </w:pPr>
      <w:r w:rsidRPr="00DB5C2F">
        <w:rPr>
          <w:sz w:val="28"/>
          <w:szCs w:val="28"/>
        </w:rPr>
        <w:t>3.</w:t>
      </w:r>
      <w:r w:rsidRPr="00DB5C2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DB5C2F" w:rsidRPr="00DB5C2F" w:rsidRDefault="00DB5C2F" w:rsidP="00DB5C2F">
      <w:pPr>
        <w:rPr>
          <w:sz w:val="28"/>
          <w:szCs w:val="28"/>
        </w:rPr>
      </w:pPr>
    </w:p>
    <w:p w:rsidR="00DB5C2F" w:rsidRPr="00DB5C2F" w:rsidRDefault="00DB5C2F" w:rsidP="00DB5C2F">
      <w:pPr>
        <w:rPr>
          <w:sz w:val="28"/>
          <w:szCs w:val="28"/>
        </w:rPr>
      </w:pPr>
    </w:p>
    <w:p w:rsidR="00DB5C2F" w:rsidRPr="00DB5C2F" w:rsidRDefault="00DB5C2F" w:rsidP="00DB5C2F">
      <w:pPr>
        <w:rPr>
          <w:sz w:val="28"/>
          <w:szCs w:val="28"/>
        </w:rPr>
      </w:pPr>
    </w:p>
    <w:p w:rsidR="00DB5C2F" w:rsidRPr="00DB5C2F" w:rsidRDefault="00DB5C2F" w:rsidP="00DB5C2F">
      <w:pPr>
        <w:rPr>
          <w:sz w:val="28"/>
          <w:szCs w:val="28"/>
        </w:rPr>
      </w:pPr>
    </w:p>
    <w:p w:rsidR="00213958" w:rsidRPr="006F2805" w:rsidRDefault="00DB5C2F" w:rsidP="00DB5C2F">
      <w:pPr>
        <w:rPr>
          <w:sz w:val="28"/>
          <w:szCs w:val="28"/>
        </w:rPr>
      </w:pPr>
      <w:r w:rsidRPr="00DB5C2F">
        <w:rPr>
          <w:sz w:val="28"/>
          <w:szCs w:val="28"/>
        </w:rPr>
        <w:t>Міський голова</w:t>
      </w:r>
      <w:r w:rsidRPr="00DB5C2F">
        <w:rPr>
          <w:sz w:val="28"/>
          <w:szCs w:val="28"/>
        </w:rPr>
        <w:tab/>
      </w:r>
      <w:r w:rsidRPr="00DB5C2F">
        <w:rPr>
          <w:sz w:val="28"/>
          <w:szCs w:val="28"/>
        </w:rPr>
        <w:tab/>
      </w:r>
      <w:r w:rsidRPr="00DB5C2F">
        <w:rPr>
          <w:sz w:val="28"/>
          <w:szCs w:val="28"/>
        </w:rPr>
        <w:tab/>
      </w:r>
      <w:r w:rsidRPr="00DB5C2F">
        <w:rPr>
          <w:sz w:val="28"/>
          <w:szCs w:val="28"/>
        </w:rPr>
        <w:tab/>
      </w:r>
      <w:r w:rsidRPr="00DB5C2F">
        <w:rPr>
          <w:sz w:val="28"/>
          <w:szCs w:val="28"/>
        </w:rPr>
        <w:tab/>
      </w:r>
      <w:r w:rsidRPr="00DB5C2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0AB" w:rsidRDefault="005320AB">
      <w:r>
        <w:separator/>
      </w:r>
    </w:p>
  </w:endnote>
  <w:endnote w:type="continuationSeparator" w:id="0">
    <w:p w:rsidR="005320AB" w:rsidRDefault="00532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0AB" w:rsidRDefault="005320AB">
      <w:r>
        <w:separator/>
      </w:r>
    </w:p>
  </w:footnote>
  <w:footnote w:type="continuationSeparator" w:id="0">
    <w:p w:rsidR="005320AB" w:rsidRDefault="005320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20A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5C2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0629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37E98-E6B9-49A1-94E9-283219290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2023-06-15T11:31:00Z</dcterms:modified>
</cp:coreProperties>
</file>