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4B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гр.Куксенко Є.М.   у власність для ведення садівництва   по вул.Галицькій, 48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4B84" w:rsidRPr="007D4B84" w:rsidRDefault="007D4B84" w:rsidP="007D4B84">
      <w:pPr>
        <w:ind w:firstLine="720"/>
        <w:rPr>
          <w:sz w:val="28"/>
          <w:szCs w:val="28"/>
        </w:rPr>
      </w:pPr>
      <w:r w:rsidRPr="007D4B84">
        <w:rPr>
          <w:sz w:val="28"/>
          <w:szCs w:val="28"/>
        </w:rPr>
        <w:t xml:space="preserve">Розглянувши заяву (клопотання) гр.Куксенко Є.М.,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D4B84" w:rsidRPr="007D4B84" w:rsidRDefault="007D4B84" w:rsidP="007D4B84">
      <w:pPr>
        <w:rPr>
          <w:sz w:val="28"/>
          <w:szCs w:val="28"/>
        </w:rPr>
      </w:pPr>
    </w:p>
    <w:p w:rsidR="007D4B84" w:rsidRPr="007D4B84" w:rsidRDefault="007D4B84" w:rsidP="007D4B84">
      <w:pPr>
        <w:rPr>
          <w:sz w:val="28"/>
          <w:szCs w:val="28"/>
        </w:rPr>
      </w:pPr>
      <w:r w:rsidRPr="007D4B84">
        <w:rPr>
          <w:sz w:val="28"/>
          <w:szCs w:val="28"/>
        </w:rPr>
        <w:t>ВИРІШИЛА:</w:t>
      </w:r>
    </w:p>
    <w:p w:rsidR="007D4B84" w:rsidRPr="007D4B84" w:rsidRDefault="007D4B84" w:rsidP="007D4B84">
      <w:pPr>
        <w:rPr>
          <w:sz w:val="28"/>
          <w:szCs w:val="28"/>
        </w:rPr>
      </w:pPr>
    </w:p>
    <w:p w:rsidR="007D4B84" w:rsidRPr="007D4B84" w:rsidRDefault="007D4B84" w:rsidP="007D4B84">
      <w:pPr>
        <w:rPr>
          <w:sz w:val="28"/>
          <w:szCs w:val="28"/>
        </w:rPr>
      </w:pPr>
      <w:r w:rsidRPr="007D4B84">
        <w:rPr>
          <w:sz w:val="28"/>
          <w:szCs w:val="28"/>
        </w:rPr>
        <w:t>1.</w:t>
      </w:r>
      <w:r w:rsidRPr="007D4B8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гр.Куксенко Євдокії Миха</w:t>
      </w:r>
      <w:r>
        <w:rPr>
          <w:sz w:val="28"/>
          <w:szCs w:val="28"/>
        </w:rPr>
        <w:t>йлівні орієнтовною площею 0,0333</w:t>
      </w:r>
      <w:bookmarkStart w:id="1" w:name="_GoBack"/>
      <w:bookmarkEnd w:id="1"/>
      <w:r w:rsidRPr="007D4B84">
        <w:rPr>
          <w:sz w:val="28"/>
          <w:szCs w:val="28"/>
        </w:rPr>
        <w:t>га у власність для ведення садівництва по вул.Галицькій, 48 у м.Винники (графічний додаток№1).</w:t>
      </w:r>
    </w:p>
    <w:p w:rsidR="007D4B84" w:rsidRPr="007D4B84" w:rsidRDefault="007D4B84" w:rsidP="007D4B84">
      <w:pPr>
        <w:rPr>
          <w:sz w:val="28"/>
          <w:szCs w:val="28"/>
        </w:rPr>
      </w:pPr>
      <w:r w:rsidRPr="007D4B84">
        <w:rPr>
          <w:sz w:val="28"/>
          <w:szCs w:val="28"/>
        </w:rPr>
        <w:t>2.</w:t>
      </w:r>
      <w:r w:rsidRPr="007D4B84">
        <w:rPr>
          <w:sz w:val="28"/>
          <w:szCs w:val="28"/>
        </w:rPr>
        <w:tab/>
        <w:t xml:space="preserve">Гр.Куксенко Євдокії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D4B84" w:rsidRPr="007D4B84" w:rsidRDefault="007D4B84" w:rsidP="007D4B84">
      <w:pPr>
        <w:rPr>
          <w:sz w:val="28"/>
          <w:szCs w:val="28"/>
        </w:rPr>
      </w:pPr>
      <w:r w:rsidRPr="007D4B84">
        <w:rPr>
          <w:sz w:val="28"/>
          <w:szCs w:val="28"/>
        </w:rPr>
        <w:t>3.</w:t>
      </w:r>
      <w:r w:rsidRPr="007D4B8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D4B84" w:rsidRPr="007D4B84" w:rsidRDefault="007D4B84" w:rsidP="007D4B84">
      <w:pPr>
        <w:rPr>
          <w:sz w:val="28"/>
          <w:szCs w:val="28"/>
        </w:rPr>
      </w:pPr>
    </w:p>
    <w:p w:rsidR="007D4B84" w:rsidRPr="007D4B84" w:rsidRDefault="007D4B84" w:rsidP="007D4B84">
      <w:pPr>
        <w:rPr>
          <w:sz w:val="28"/>
          <w:szCs w:val="28"/>
        </w:rPr>
      </w:pPr>
    </w:p>
    <w:p w:rsidR="007D4B84" w:rsidRPr="007D4B84" w:rsidRDefault="007D4B84" w:rsidP="007D4B84">
      <w:pPr>
        <w:rPr>
          <w:sz w:val="28"/>
          <w:szCs w:val="28"/>
        </w:rPr>
      </w:pPr>
    </w:p>
    <w:p w:rsidR="007D4B84" w:rsidRPr="007D4B84" w:rsidRDefault="007D4B84" w:rsidP="007D4B84">
      <w:pPr>
        <w:rPr>
          <w:sz w:val="28"/>
          <w:szCs w:val="28"/>
        </w:rPr>
      </w:pPr>
    </w:p>
    <w:p w:rsidR="00213958" w:rsidRPr="006F2805" w:rsidRDefault="007D4B84" w:rsidP="007D4B84">
      <w:pPr>
        <w:rPr>
          <w:sz w:val="28"/>
          <w:szCs w:val="28"/>
        </w:rPr>
      </w:pPr>
      <w:r w:rsidRPr="007D4B84">
        <w:rPr>
          <w:sz w:val="28"/>
          <w:szCs w:val="28"/>
        </w:rPr>
        <w:t>Міський голова</w:t>
      </w:r>
      <w:r w:rsidRPr="007D4B84">
        <w:rPr>
          <w:sz w:val="28"/>
          <w:szCs w:val="28"/>
        </w:rPr>
        <w:tab/>
      </w:r>
      <w:r w:rsidRPr="007D4B84">
        <w:rPr>
          <w:sz w:val="28"/>
          <w:szCs w:val="28"/>
        </w:rPr>
        <w:tab/>
      </w:r>
      <w:r w:rsidRPr="007D4B84">
        <w:rPr>
          <w:sz w:val="28"/>
          <w:szCs w:val="28"/>
        </w:rPr>
        <w:tab/>
      </w:r>
      <w:r w:rsidRPr="007D4B84">
        <w:rPr>
          <w:sz w:val="28"/>
          <w:szCs w:val="28"/>
        </w:rPr>
        <w:tab/>
      </w:r>
      <w:r w:rsidRPr="007D4B84">
        <w:rPr>
          <w:sz w:val="28"/>
          <w:szCs w:val="28"/>
        </w:rPr>
        <w:tab/>
      </w:r>
      <w:r w:rsidRPr="007D4B8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659" w:rsidRDefault="00DC4659">
      <w:r>
        <w:separator/>
      </w:r>
    </w:p>
  </w:endnote>
  <w:endnote w:type="continuationSeparator" w:id="0">
    <w:p w:rsidR="00DC4659" w:rsidRDefault="00DC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659" w:rsidRDefault="00DC4659">
      <w:r>
        <w:separator/>
      </w:r>
    </w:p>
  </w:footnote>
  <w:footnote w:type="continuationSeparator" w:id="0">
    <w:p w:rsidR="00DC4659" w:rsidRDefault="00DC4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4B8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65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F85B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0A121-F0B7-48D6-8BF2-B2CCB97DC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2023-06-15T11:37:00Z</dcterms:modified>
</cp:coreProperties>
</file>