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50E2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0E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 оренду МКП "Винниківське"  групи нежитлових приміщень  за   адресою: м. Винники, вул. Галицька,7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0E22" w:rsidRPr="00550E22" w:rsidRDefault="00550E22" w:rsidP="00550E22">
      <w:pPr>
        <w:ind w:firstLine="720"/>
        <w:rPr>
          <w:sz w:val="28"/>
          <w:szCs w:val="28"/>
        </w:rPr>
      </w:pPr>
      <w:r w:rsidRPr="00550E22">
        <w:rPr>
          <w:sz w:val="28"/>
          <w:szCs w:val="28"/>
        </w:rPr>
        <w:t xml:space="preserve">Розглянувши заяву в.о. директора МКП «Винниківське» від 18.09.2019 р., щодо надання в оренду групи нежитлових приміщень, керуючись Законом України «Про місцеве  самоврядування в Україні», Законом України  «Про оренду  державного  та комунального  майна»,   Винниківська міська рада   </w:t>
      </w: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jc w:val="center"/>
        <w:rPr>
          <w:sz w:val="28"/>
          <w:szCs w:val="28"/>
        </w:rPr>
      </w:pPr>
      <w:r w:rsidRPr="00550E22">
        <w:rPr>
          <w:sz w:val="28"/>
          <w:szCs w:val="28"/>
        </w:rPr>
        <w:t>вирішила:</w:t>
      </w: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rPr>
          <w:sz w:val="28"/>
          <w:szCs w:val="28"/>
        </w:rPr>
      </w:pPr>
      <w:r w:rsidRPr="00550E22">
        <w:rPr>
          <w:sz w:val="28"/>
          <w:szCs w:val="28"/>
        </w:rPr>
        <w:t>1. Надати Малому комунальному підприємству «Винниківське» в оренду без права передачі в суборенду терміном на 5 років для виробничих потреб групу нежитлових приміщень, що знаходяться за адресою: м. Винники, вул. Галицька, 7 загальною площею 193,8 (сто дев’яносто три м.кв. 80 см.кв.) (згідно Технічного паспорта на групу нежитлових приміщень по вул. Галицька, 7 у м. Винники від 18.06.2019 р., виданого ОКП ЛОР «Бюро технічної інвентаризації та експертної оцінки») (Інвентира</w:t>
      </w:r>
      <w:bookmarkStart w:id="1" w:name="_GoBack"/>
      <w:bookmarkEnd w:id="1"/>
      <w:r w:rsidRPr="00550E22">
        <w:rPr>
          <w:sz w:val="28"/>
          <w:szCs w:val="28"/>
        </w:rPr>
        <w:t>ційна справа №2/10).</w:t>
      </w:r>
    </w:p>
    <w:p w:rsidR="00550E22" w:rsidRPr="00550E22" w:rsidRDefault="00550E22" w:rsidP="00550E22">
      <w:pPr>
        <w:rPr>
          <w:sz w:val="28"/>
          <w:szCs w:val="28"/>
        </w:rPr>
      </w:pPr>
      <w:r w:rsidRPr="00550E22">
        <w:rPr>
          <w:sz w:val="28"/>
          <w:szCs w:val="28"/>
        </w:rPr>
        <w:t xml:space="preserve">2. Зобов’язати Мале комунальне підприємство «Винниківське» укласти з виконавчим комітетом Винниківської міської ради договір  оренди групи нежитлових </w:t>
      </w:r>
      <w:r>
        <w:rPr>
          <w:sz w:val="28"/>
          <w:szCs w:val="28"/>
        </w:rPr>
        <w:t>приміщень згідно з даним рішенн</w:t>
      </w:r>
      <w:r w:rsidRPr="00550E22">
        <w:rPr>
          <w:sz w:val="28"/>
          <w:szCs w:val="28"/>
        </w:rPr>
        <w:t>ям.</w:t>
      </w:r>
    </w:p>
    <w:p w:rsidR="00550E22" w:rsidRPr="00550E22" w:rsidRDefault="00550E22" w:rsidP="00550E22">
      <w:pPr>
        <w:rPr>
          <w:sz w:val="28"/>
          <w:szCs w:val="28"/>
        </w:rPr>
      </w:pPr>
      <w:r w:rsidRPr="00550E22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rPr>
          <w:sz w:val="28"/>
          <w:szCs w:val="28"/>
        </w:rPr>
      </w:pPr>
    </w:p>
    <w:p w:rsidR="00550E22" w:rsidRPr="00550E22" w:rsidRDefault="00550E22" w:rsidP="00550E22">
      <w:pPr>
        <w:rPr>
          <w:sz w:val="28"/>
          <w:szCs w:val="28"/>
        </w:rPr>
      </w:pPr>
      <w:r w:rsidRPr="00550E22">
        <w:rPr>
          <w:sz w:val="28"/>
          <w:szCs w:val="28"/>
        </w:rPr>
        <w:t xml:space="preserve">Міський голова          </w:t>
      </w:r>
      <w:r>
        <w:rPr>
          <w:sz w:val="28"/>
          <w:szCs w:val="28"/>
        </w:rPr>
        <w:t xml:space="preserve">                      </w:t>
      </w:r>
      <w:r w:rsidRPr="00550E22">
        <w:rPr>
          <w:sz w:val="28"/>
          <w:szCs w:val="28"/>
        </w:rPr>
        <w:t xml:space="preserve">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71D" w:rsidRDefault="00E5271D">
      <w:r>
        <w:separator/>
      </w:r>
    </w:p>
  </w:endnote>
  <w:endnote w:type="continuationSeparator" w:id="0">
    <w:p w:rsidR="00E5271D" w:rsidRDefault="00E5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71D" w:rsidRDefault="00E5271D">
      <w:r>
        <w:separator/>
      </w:r>
    </w:p>
  </w:footnote>
  <w:footnote w:type="continuationSeparator" w:id="0">
    <w:p w:rsidR="00E5271D" w:rsidRDefault="00E52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E2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271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E401C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6FF5B-6650-4CDA-8C73-B726BDD6C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2023-06-21T12:04:00Z</dcterms:modified>
</cp:coreProperties>
</file>