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2004</w:t>
            </w:r>
          </w:p>
        </w:tc>
      </w:tr>
      <w:tr w:rsidR="008C6E6E" w:rsidRPr="008C6E6E" w:rsidTr="008C6E6E">
        <w:tc>
          <w:tcPr>
            <w:tcW w:w="9628" w:type="dxa"/>
          </w:tcPr>
          <w:p w:rsidR="008C6E6E" w:rsidRDefault="002B5D7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присвоєння назви парку по вул.Франка у м.Винники</w:t>
            </w:r>
          </w:p>
          <w:p w:rsidR="00BE7A3D" w:rsidRDefault="00BE7A3D" w:rsidP="00471A72">
            <w:pPr>
              <w:rPr>
                <w:sz w:val="28"/>
              </w:rPr>
            </w:pPr>
          </w:p>
        </w:tc>
        <w:tc>
          <w:tcPr>
            <w:tcW w:w="4814" w:type="dxa"/>
          </w:tcPr>
          <w:p w:rsidR="00BE7A3D" w:rsidRDefault="00BE7A3D" w:rsidP="00471A72">
            <w:pPr>
              <w:rPr>
                <w:sz w:val="28"/>
              </w:rPr>
            </w:pPr>
          </w:p>
        </w:tc>
      </w:tr>
    </w:tbl>
    <w:p w:rsidR="002B5D79" w:rsidRPr="002B5D79" w:rsidRDefault="002B5D79" w:rsidP="002B5D79">
      <w:pPr>
        <w:ind w:firstLine="720"/>
        <w:rPr>
          <w:sz w:val="28"/>
          <w:szCs w:val="28"/>
        </w:rPr>
      </w:pPr>
      <w:r w:rsidRPr="002B5D79">
        <w:rPr>
          <w:sz w:val="28"/>
          <w:szCs w:val="28"/>
        </w:rPr>
        <w:t xml:space="preserve">Відповідно до статей 25, 26, 42, 59, 73 Закону України «Про місцеве самоврядування в Україні», з метою упорядкування назв парків м.Винники,  Винниківська міська рада   </w:t>
      </w:r>
    </w:p>
    <w:p w:rsidR="002B5D79" w:rsidRPr="002B5D79" w:rsidRDefault="002B5D79" w:rsidP="002B5D79">
      <w:pPr>
        <w:rPr>
          <w:sz w:val="28"/>
          <w:szCs w:val="28"/>
        </w:rPr>
      </w:pPr>
    </w:p>
    <w:p w:rsidR="002B5D79" w:rsidRPr="002B5D79" w:rsidRDefault="002B5D79" w:rsidP="002B5D79">
      <w:pPr>
        <w:jc w:val="center"/>
        <w:rPr>
          <w:sz w:val="28"/>
          <w:szCs w:val="28"/>
        </w:rPr>
      </w:pPr>
      <w:r w:rsidRPr="002B5D79">
        <w:rPr>
          <w:sz w:val="28"/>
          <w:szCs w:val="28"/>
        </w:rPr>
        <w:t>вирішила:</w:t>
      </w:r>
    </w:p>
    <w:p w:rsidR="002B5D79" w:rsidRPr="002B5D79" w:rsidRDefault="002B5D79" w:rsidP="002B5D79">
      <w:pPr>
        <w:rPr>
          <w:sz w:val="28"/>
          <w:szCs w:val="28"/>
        </w:rPr>
      </w:pPr>
    </w:p>
    <w:p w:rsidR="002B5D79" w:rsidRPr="002B5D79" w:rsidRDefault="002B5D79" w:rsidP="002B5D79">
      <w:pPr>
        <w:rPr>
          <w:sz w:val="28"/>
          <w:szCs w:val="28"/>
        </w:rPr>
      </w:pPr>
      <w:r w:rsidRPr="002B5D79">
        <w:rPr>
          <w:sz w:val="28"/>
          <w:szCs w:val="28"/>
        </w:rPr>
        <w:t>1.</w:t>
      </w:r>
      <w:r w:rsidRPr="002B5D79">
        <w:rPr>
          <w:sz w:val="28"/>
          <w:szCs w:val="28"/>
        </w:rPr>
        <w:tab/>
        <w:t>Присвоїти парку по вулиці І.Франка назву «На схилі».</w:t>
      </w:r>
    </w:p>
    <w:p w:rsidR="002B5D79" w:rsidRPr="002B5D79" w:rsidRDefault="002B5D79" w:rsidP="002B5D79">
      <w:pPr>
        <w:rPr>
          <w:sz w:val="28"/>
          <w:szCs w:val="28"/>
        </w:rPr>
      </w:pPr>
      <w:r w:rsidRPr="002B5D79">
        <w:rPr>
          <w:sz w:val="28"/>
          <w:szCs w:val="28"/>
        </w:rPr>
        <w:t>2.</w:t>
      </w:r>
      <w:r w:rsidRPr="002B5D79">
        <w:rPr>
          <w:sz w:val="28"/>
          <w:szCs w:val="28"/>
        </w:rPr>
        <w:tab/>
        <w:t>ВКП «Добробут» у місячний термін виготовити та встановити таблиці з навою парку.</w:t>
      </w:r>
    </w:p>
    <w:p w:rsidR="002B5D79" w:rsidRPr="002B5D79" w:rsidRDefault="002B5D79" w:rsidP="002B5D79">
      <w:pPr>
        <w:rPr>
          <w:sz w:val="28"/>
          <w:szCs w:val="28"/>
        </w:rPr>
      </w:pPr>
      <w:r w:rsidRPr="002B5D79">
        <w:rPr>
          <w:sz w:val="28"/>
          <w:szCs w:val="28"/>
        </w:rPr>
        <w:t>Відповідальний : директор ВКП «Добробут».</w:t>
      </w:r>
    </w:p>
    <w:p w:rsidR="002B5D79" w:rsidRPr="002B5D79" w:rsidRDefault="002B5D79" w:rsidP="002B5D79">
      <w:pPr>
        <w:rPr>
          <w:sz w:val="28"/>
          <w:szCs w:val="28"/>
        </w:rPr>
      </w:pPr>
      <w:r w:rsidRPr="002B5D79">
        <w:rPr>
          <w:sz w:val="28"/>
          <w:szCs w:val="28"/>
        </w:rPr>
        <w:t>3.</w:t>
      </w:r>
      <w:r w:rsidRPr="002B5D79">
        <w:rPr>
          <w:sz w:val="28"/>
          <w:szCs w:val="28"/>
        </w:rPr>
        <w:tab/>
        <w:t>Апарату виконавчого комітету Винниківської міської ради відповідно до розподілу обов’язків у місячний термін забезпечити внесення змін до словника вулиць Державного реєстру прав на нерухоме майно відомості щодо назви новоствореної вулиці відповідно до цього рішення, надіславши копію даного рішення до Львівської філії державного підприємства «Національні інформаційні системи».</w:t>
      </w:r>
    </w:p>
    <w:p w:rsidR="002B5D79" w:rsidRPr="002B5D79" w:rsidRDefault="002B5D79" w:rsidP="002B5D79">
      <w:pPr>
        <w:rPr>
          <w:sz w:val="28"/>
          <w:szCs w:val="28"/>
        </w:rPr>
      </w:pPr>
      <w:r w:rsidRPr="002B5D79">
        <w:rPr>
          <w:sz w:val="28"/>
          <w:szCs w:val="28"/>
        </w:rPr>
        <w:t>Відповідальний: заступник міського голови з питань міжнародного партнерства та гуманітарного розвитку.</w:t>
      </w:r>
    </w:p>
    <w:p w:rsidR="002B5D79" w:rsidRPr="002B5D79" w:rsidRDefault="002B5D79" w:rsidP="002B5D79">
      <w:pPr>
        <w:rPr>
          <w:sz w:val="28"/>
          <w:szCs w:val="28"/>
        </w:rPr>
      </w:pPr>
      <w:r w:rsidRPr="002B5D79">
        <w:rPr>
          <w:sz w:val="28"/>
          <w:szCs w:val="28"/>
        </w:rPr>
        <w:t>4.</w:t>
      </w:r>
      <w:r w:rsidRPr="002B5D79">
        <w:rPr>
          <w:sz w:val="28"/>
          <w:szCs w:val="28"/>
        </w:rPr>
        <w:tab/>
        <w:t>Контроль за виконанням даного рішення покласти на секретаря ради.</w:t>
      </w:r>
    </w:p>
    <w:p w:rsidR="002B5D79" w:rsidRPr="002B5D79" w:rsidRDefault="002B5D79" w:rsidP="002B5D79">
      <w:pPr>
        <w:rPr>
          <w:sz w:val="28"/>
          <w:szCs w:val="28"/>
        </w:rPr>
      </w:pPr>
    </w:p>
    <w:p w:rsidR="002B5D79" w:rsidRPr="002B5D79" w:rsidRDefault="002B5D79" w:rsidP="002B5D79">
      <w:pPr>
        <w:rPr>
          <w:sz w:val="28"/>
          <w:szCs w:val="28"/>
        </w:rPr>
      </w:pPr>
    </w:p>
    <w:p w:rsidR="002B5D79" w:rsidRPr="002B5D79" w:rsidRDefault="002B5D79" w:rsidP="002B5D79">
      <w:pPr>
        <w:rPr>
          <w:sz w:val="28"/>
          <w:szCs w:val="28"/>
        </w:rPr>
      </w:pPr>
    </w:p>
    <w:p w:rsidR="002B5D79" w:rsidRPr="002B5D79" w:rsidRDefault="002B5D79" w:rsidP="002B5D79">
      <w:pPr>
        <w:rPr>
          <w:sz w:val="28"/>
          <w:szCs w:val="28"/>
        </w:rPr>
      </w:pPr>
    </w:p>
    <w:p w:rsidR="002B5D79" w:rsidRPr="002B5D79" w:rsidRDefault="002B5D79" w:rsidP="002B5D79">
      <w:pPr>
        <w:rPr>
          <w:sz w:val="28"/>
          <w:szCs w:val="28"/>
        </w:rPr>
      </w:pPr>
    </w:p>
    <w:p w:rsidR="002B5D79" w:rsidRPr="002B5D79" w:rsidRDefault="002B5D79" w:rsidP="002B5D79">
      <w:pPr>
        <w:rPr>
          <w:sz w:val="28"/>
          <w:szCs w:val="28"/>
        </w:rPr>
      </w:pPr>
      <w:r w:rsidRPr="002B5D79">
        <w:rPr>
          <w:sz w:val="28"/>
          <w:szCs w:val="28"/>
        </w:rPr>
        <w:t xml:space="preserve">Міський голова                                           </w:t>
      </w:r>
      <w:r>
        <w:rPr>
          <w:sz w:val="28"/>
          <w:szCs w:val="28"/>
        </w:rPr>
        <w:t xml:space="preserve">                    </w:t>
      </w:r>
      <w:bookmarkStart w:id="1" w:name="_GoBack"/>
      <w:bookmarkEnd w:id="1"/>
      <w:r w:rsidRPr="002B5D79">
        <w:rPr>
          <w:sz w:val="28"/>
          <w:szCs w:val="28"/>
        </w:rPr>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B75" w:rsidRDefault="00344B75">
      <w:r>
        <w:separator/>
      </w:r>
    </w:p>
  </w:endnote>
  <w:endnote w:type="continuationSeparator" w:id="0">
    <w:p w:rsidR="00344B75" w:rsidRDefault="00344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B75" w:rsidRDefault="00344B75">
      <w:r>
        <w:separator/>
      </w:r>
    </w:p>
  </w:footnote>
  <w:footnote w:type="continuationSeparator" w:id="0">
    <w:p w:rsidR="00344B75" w:rsidRDefault="00344B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B5D79"/>
    <w:rsid w:val="002C74B0"/>
    <w:rsid w:val="002E7407"/>
    <w:rsid w:val="0030555B"/>
    <w:rsid w:val="00344B75"/>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1473A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1F887-B0A8-4EA7-90FC-876AC963B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912</Words>
  <Characters>520</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2023-06-21T12:15:00Z</dcterms:modified>
</cp:coreProperties>
</file>