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4FE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гр.Кравцю Б.В.   у власність для ведення садівництва   по вул.Лісна, 6а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4FED" w:rsidRPr="00A44FED" w:rsidRDefault="00A44FED" w:rsidP="00A44FED">
      <w:pPr>
        <w:ind w:firstLine="720"/>
        <w:rPr>
          <w:sz w:val="28"/>
          <w:szCs w:val="28"/>
        </w:rPr>
      </w:pPr>
      <w:r w:rsidRPr="00A44FED">
        <w:rPr>
          <w:sz w:val="28"/>
          <w:szCs w:val="28"/>
        </w:rPr>
        <w:t xml:space="preserve">Розглянувши заяву (клопотання) гр.Кравця Б.В.,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A44FED" w:rsidRPr="00A44FED" w:rsidRDefault="00A44FED" w:rsidP="00A44FED">
      <w:pPr>
        <w:rPr>
          <w:sz w:val="28"/>
          <w:szCs w:val="28"/>
        </w:rPr>
      </w:pPr>
    </w:p>
    <w:p w:rsidR="00A44FED" w:rsidRPr="00A44FED" w:rsidRDefault="00A44FED" w:rsidP="00A44FED">
      <w:pPr>
        <w:jc w:val="center"/>
        <w:rPr>
          <w:sz w:val="28"/>
          <w:szCs w:val="28"/>
        </w:rPr>
      </w:pPr>
      <w:bookmarkStart w:id="1" w:name="_GoBack"/>
      <w:bookmarkEnd w:id="1"/>
      <w:r w:rsidRPr="00A44FED">
        <w:rPr>
          <w:sz w:val="28"/>
          <w:szCs w:val="28"/>
        </w:rPr>
        <w:t>ВИРІШИЛА:</w:t>
      </w:r>
    </w:p>
    <w:p w:rsidR="00A44FED" w:rsidRPr="00A44FED" w:rsidRDefault="00A44FED" w:rsidP="00A44FED">
      <w:pPr>
        <w:rPr>
          <w:sz w:val="28"/>
          <w:szCs w:val="28"/>
        </w:rPr>
      </w:pPr>
    </w:p>
    <w:p w:rsidR="00A44FED" w:rsidRPr="00A44FED" w:rsidRDefault="00A44FED" w:rsidP="00A44FED">
      <w:pPr>
        <w:rPr>
          <w:sz w:val="28"/>
          <w:szCs w:val="28"/>
        </w:rPr>
      </w:pPr>
      <w:r w:rsidRPr="00A44FED">
        <w:rPr>
          <w:sz w:val="28"/>
          <w:szCs w:val="28"/>
        </w:rPr>
        <w:t>1.</w:t>
      </w:r>
      <w:r w:rsidRPr="00A44FE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гр.Кравцю Богдану Васильовичу орієнтовною площею 0,0375 га у власність для ведення садівництва по вул.Лісна, 6а у м.Винники (графічний додаток№1).</w:t>
      </w:r>
    </w:p>
    <w:p w:rsidR="00A44FED" w:rsidRPr="00A44FED" w:rsidRDefault="00A44FED" w:rsidP="00A44FED">
      <w:pPr>
        <w:rPr>
          <w:sz w:val="28"/>
          <w:szCs w:val="28"/>
        </w:rPr>
      </w:pPr>
      <w:r w:rsidRPr="00A44FED">
        <w:rPr>
          <w:sz w:val="28"/>
          <w:szCs w:val="28"/>
        </w:rPr>
        <w:t>2.</w:t>
      </w:r>
      <w:r w:rsidRPr="00A44FED">
        <w:rPr>
          <w:sz w:val="28"/>
          <w:szCs w:val="28"/>
        </w:rPr>
        <w:tab/>
        <w:t xml:space="preserve">Гр.Кравцю Богдану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44FED" w:rsidRPr="00A44FED" w:rsidRDefault="00A44FED" w:rsidP="00A44FED">
      <w:pPr>
        <w:rPr>
          <w:sz w:val="28"/>
          <w:szCs w:val="28"/>
        </w:rPr>
      </w:pPr>
      <w:r w:rsidRPr="00A44FED">
        <w:rPr>
          <w:sz w:val="28"/>
          <w:szCs w:val="28"/>
        </w:rPr>
        <w:t>3.</w:t>
      </w:r>
      <w:r w:rsidRPr="00A44FE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A44FED" w:rsidRPr="00A44FED" w:rsidRDefault="00A44FED" w:rsidP="00A44FED">
      <w:pPr>
        <w:rPr>
          <w:sz w:val="28"/>
          <w:szCs w:val="28"/>
        </w:rPr>
      </w:pPr>
    </w:p>
    <w:p w:rsidR="00A44FED" w:rsidRPr="00A44FED" w:rsidRDefault="00A44FED" w:rsidP="00A44FED">
      <w:pPr>
        <w:rPr>
          <w:sz w:val="28"/>
          <w:szCs w:val="28"/>
        </w:rPr>
      </w:pPr>
    </w:p>
    <w:p w:rsidR="00A44FED" w:rsidRPr="00A44FED" w:rsidRDefault="00A44FED" w:rsidP="00A44FED">
      <w:pPr>
        <w:rPr>
          <w:sz w:val="28"/>
          <w:szCs w:val="28"/>
        </w:rPr>
      </w:pPr>
    </w:p>
    <w:p w:rsidR="00A44FED" w:rsidRPr="00A44FED" w:rsidRDefault="00A44FED" w:rsidP="00A44FED">
      <w:pPr>
        <w:rPr>
          <w:sz w:val="28"/>
          <w:szCs w:val="28"/>
        </w:rPr>
      </w:pPr>
    </w:p>
    <w:p w:rsidR="00213958" w:rsidRPr="006F2805" w:rsidRDefault="00A44FED" w:rsidP="00A44FED">
      <w:pPr>
        <w:rPr>
          <w:sz w:val="28"/>
          <w:szCs w:val="28"/>
        </w:rPr>
      </w:pPr>
      <w:r w:rsidRPr="00A44FED">
        <w:rPr>
          <w:sz w:val="28"/>
          <w:szCs w:val="28"/>
        </w:rPr>
        <w:t>Міський голова</w:t>
      </w:r>
      <w:r w:rsidRPr="00A44FED">
        <w:rPr>
          <w:sz w:val="28"/>
          <w:szCs w:val="28"/>
        </w:rPr>
        <w:tab/>
      </w:r>
      <w:r w:rsidRPr="00A44FED">
        <w:rPr>
          <w:sz w:val="28"/>
          <w:szCs w:val="28"/>
        </w:rPr>
        <w:tab/>
      </w:r>
      <w:r w:rsidRPr="00A44FED">
        <w:rPr>
          <w:sz w:val="28"/>
          <w:szCs w:val="28"/>
        </w:rPr>
        <w:tab/>
      </w:r>
      <w:r w:rsidRPr="00A44FED">
        <w:rPr>
          <w:sz w:val="28"/>
          <w:szCs w:val="28"/>
        </w:rPr>
        <w:tab/>
      </w:r>
      <w:r w:rsidRPr="00A44FED">
        <w:rPr>
          <w:sz w:val="28"/>
          <w:szCs w:val="28"/>
        </w:rPr>
        <w:tab/>
      </w:r>
      <w:r w:rsidRPr="00A44FE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2A1" w:rsidRDefault="002812A1">
      <w:r>
        <w:separator/>
      </w:r>
    </w:p>
  </w:endnote>
  <w:endnote w:type="continuationSeparator" w:id="0">
    <w:p w:rsidR="002812A1" w:rsidRDefault="0028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2A1" w:rsidRDefault="002812A1">
      <w:r>
        <w:separator/>
      </w:r>
    </w:p>
  </w:footnote>
  <w:footnote w:type="continuationSeparator" w:id="0">
    <w:p w:rsidR="002812A1" w:rsidRDefault="002812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12A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4FED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08F0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658C8-94EA-4490-BA79-337F81FF3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2023-06-22T12:14:00Z</dcterms:modified>
</cp:coreProperties>
</file>