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3F4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припинення права комунальної власності   територіальної громади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3F48" w:rsidRPr="00063F48" w:rsidRDefault="00063F48" w:rsidP="00063F48">
      <w:pPr>
        <w:ind w:firstLine="720"/>
        <w:rPr>
          <w:sz w:val="28"/>
          <w:szCs w:val="28"/>
        </w:rPr>
      </w:pPr>
      <w:r w:rsidRPr="00063F48">
        <w:rPr>
          <w:sz w:val="28"/>
          <w:szCs w:val="28"/>
        </w:rPr>
        <w:t xml:space="preserve">Керуючись Законом України «Про місцеве самоврядування в Україні», з метою забезпечення належного доїзду до будинку №39 по вулиці Галицька у місті Винники, Винниківська міська рада </w:t>
      </w:r>
    </w:p>
    <w:p w:rsidR="00063F48" w:rsidRPr="00063F48" w:rsidRDefault="00063F48" w:rsidP="00063F48">
      <w:pPr>
        <w:rPr>
          <w:sz w:val="28"/>
          <w:szCs w:val="28"/>
        </w:rPr>
      </w:pPr>
    </w:p>
    <w:p w:rsidR="00063F48" w:rsidRPr="00063F48" w:rsidRDefault="00063F48" w:rsidP="00063F48">
      <w:pPr>
        <w:jc w:val="center"/>
        <w:rPr>
          <w:sz w:val="28"/>
          <w:szCs w:val="28"/>
        </w:rPr>
      </w:pPr>
      <w:r w:rsidRPr="00063F48">
        <w:rPr>
          <w:sz w:val="28"/>
          <w:szCs w:val="28"/>
        </w:rPr>
        <w:t>вирішила:</w:t>
      </w:r>
    </w:p>
    <w:p w:rsidR="00063F48" w:rsidRPr="00063F48" w:rsidRDefault="00063F48" w:rsidP="00063F48">
      <w:pPr>
        <w:rPr>
          <w:sz w:val="28"/>
          <w:szCs w:val="28"/>
        </w:rPr>
      </w:pPr>
    </w:p>
    <w:p w:rsidR="00063F48" w:rsidRPr="00063F48" w:rsidRDefault="00063F48" w:rsidP="00063F48">
      <w:pPr>
        <w:rPr>
          <w:sz w:val="28"/>
          <w:szCs w:val="28"/>
        </w:rPr>
      </w:pPr>
      <w:r w:rsidRPr="00063F48">
        <w:rPr>
          <w:sz w:val="28"/>
          <w:szCs w:val="28"/>
        </w:rPr>
        <w:t>1.</w:t>
      </w:r>
      <w:r w:rsidRPr="00063F48">
        <w:rPr>
          <w:sz w:val="28"/>
          <w:szCs w:val="28"/>
        </w:rPr>
        <w:tab/>
        <w:t>Припинити право комунальної власності територіальної громади міста Винники в особі Винниківської міської ради на земельну ділянку із кадастровим номером 4610160300:01:003:0006.</w:t>
      </w:r>
    </w:p>
    <w:p w:rsidR="00063F48" w:rsidRPr="00063F48" w:rsidRDefault="00063F48" w:rsidP="00063F48">
      <w:pPr>
        <w:rPr>
          <w:sz w:val="28"/>
          <w:szCs w:val="28"/>
        </w:rPr>
      </w:pPr>
      <w:r w:rsidRPr="00063F48">
        <w:rPr>
          <w:sz w:val="28"/>
          <w:szCs w:val="28"/>
        </w:rPr>
        <w:t>2.</w:t>
      </w:r>
      <w:r w:rsidRPr="00063F48">
        <w:rPr>
          <w:sz w:val="28"/>
          <w:szCs w:val="28"/>
        </w:rPr>
        <w:tab/>
        <w:t>Припинити право оренди на земельну ділянку із кадастровим номером 4610160300:01:003:0006 за ФОП Ревть Зеновій Осипович у зв’язку із завершенням терміну дії договору оренди.</w:t>
      </w:r>
    </w:p>
    <w:p w:rsidR="00063F48" w:rsidRPr="00063F48" w:rsidRDefault="00063F48" w:rsidP="00063F48">
      <w:pPr>
        <w:rPr>
          <w:sz w:val="28"/>
          <w:szCs w:val="28"/>
        </w:rPr>
      </w:pPr>
      <w:r w:rsidRPr="00063F48">
        <w:rPr>
          <w:sz w:val="28"/>
          <w:szCs w:val="28"/>
        </w:rPr>
        <w:t>3.</w:t>
      </w:r>
      <w:r w:rsidRPr="00063F4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063F48" w:rsidRPr="00063F48" w:rsidRDefault="00063F48" w:rsidP="00063F48">
      <w:pPr>
        <w:rPr>
          <w:sz w:val="28"/>
          <w:szCs w:val="28"/>
        </w:rPr>
      </w:pPr>
    </w:p>
    <w:p w:rsidR="00063F48" w:rsidRPr="00063F48" w:rsidRDefault="00063F48" w:rsidP="00063F48">
      <w:pPr>
        <w:rPr>
          <w:sz w:val="28"/>
          <w:szCs w:val="28"/>
        </w:rPr>
      </w:pPr>
    </w:p>
    <w:p w:rsidR="00063F48" w:rsidRPr="00063F48" w:rsidRDefault="00063F48" w:rsidP="00063F48">
      <w:pPr>
        <w:rPr>
          <w:sz w:val="28"/>
          <w:szCs w:val="28"/>
        </w:rPr>
      </w:pPr>
    </w:p>
    <w:p w:rsidR="00063F48" w:rsidRPr="00063F48" w:rsidRDefault="00063F48" w:rsidP="00063F48">
      <w:pPr>
        <w:rPr>
          <w:sz w:val="28"/>
          <w:szCs w:val="28"/>
        </w:rPr>
      </w:pPr>
    </w:p>
    <w:p w:rsidR="00063F48" w:rsidRPr="00063F48" w:rsidRDefault="00063F48" w:rsidP="00063F48">
      <w:pPr>
        <w:rPr>
          <w:sz w:val="28"/>
          <w:szCs w:val="28"/>
        </w:rPr>
      </w:pPr>
      <w:r w:rsidRPr="00063F48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 xml:space="preserve">                            </w:t>
      </w:r>
      <w:bookmarkStart w:id="1" w:name="_GoBack"/>
      <w:bookmarkEnd w:id="1"/>
      <w:r w:rsidRPr="00063F48">
        <w:rPr>
          <w:sz w:val="28"/>
          <w:szCs w:val="28"/>
        </w:rPr>
        <w:t xml:space="preserve">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8DB" w:rsidRDefault="00D608DB">
      <w:r>
        <w:separator/>
      </w:r>
    </w:p>
  </w:endnote>
  <w:endnote w:type="continuationSeparator" w:id="0">
    <w:p w:rsidR="00D608DB" w:rsidRDefault="00D6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8DB" w:rsidRDefault="00D608DB">
      <w:r>
        <w:separator/>
      </w:r>
    </w:p>
  </w:footnote>
  <w:footnote w:type="continuationSeparator" w:id="0">
    <w:p w:rsidR="00D608DB" w:rsidRDefault="00D60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3F48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08D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F627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FF2C6-FBC4-4B25-A859-5DD7EE895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790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2023-06-27T12:01:00Z</dcterms:modified>
</cp:coreProperties>
</file>