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2090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A1F6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гр.Хробак І.Б.,  гр.Лунь А.Р. та гр.Лунь О.Р. на розроблення   технічної документації із землеустрою щодо   встановлення (відновлення) меж земельної ділянки   в натурі (на місцевості) для обслуговування житлового   будинку, господарських будівель і споруд   по вул.І.Франка, 96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A1F69" w:rsidRPr="003A1F69" w:rsidRDefault="003A1F69" w:rsidP="003A1F69">
      <w:pPr>
        <w:ind w:firstLine="720"/>
        <w:rPr>
          <w:sz w:val="28"/>
          <w:szCs w:val="28"/>
        </w:rPr>
      </w:pPr>
      <w:r w:rsidRPr="003A1F69">
        <w:rPr>
          <w:sz w:val="28"/>
          <w:szCs w:val="28"/>
        </w:rPr>
        <w:t>Розглянувши заяву гр.Хробак І.Б., гр.Лунь А.Р. та гр.Лунь О.Р.,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–</w:t>
      </w:r>
    </w:p>
    <w:p w:rsidR="003A1F69" w:rsidRPr="003A1F69" w:rsidRDefault="003A1F69" w:rsidP="003A1F69">
      <w:pPr>
        <w:rPr>
          <w:sz w:val="28"/>
          <w:szCs w:val="28"/>
        </w:rPr>
      </w:pPr>
    </w:p>
    <w:p w:rsidR="003A1F69" w:rsidRPr="003A1F69" w:rsidRDefault="003A1F69" w:rsidP="003A1F69">
      <w:pPr>
        <w:jc w:val="center"/>
        <w:rPr>
          <w:sz w:val="28"/>
          <w:szCs w:val="28"/>
        </w:rPr>
      </w:pPr>
      <w:r w:rsidRPr="003A1F69">
        <w:rPr>
          <w:sz w:val="28"/>
          <w:szCs w:val="28"/>
        </w:rPr>
        <w:t>ВИРІШИЛА:</w:t>
      </w:r>
    </w:p>
    <w:p w:rsidR="003A1F69" w:rsidRPr="003A1F69" w:rsidRDefault="003A1F69" w:rsidP="003A1F69">
      <w:pPr>
        <w:rPr>
          <w:sz w:val="28"/>
          <w:szCs w:val="28"/>
        </w:rPr>
      </w:pPr>
    </w:p>
    <w:p w:rsidR="003A1F69" w:rsidRPr="003A1F69" w:rsidRDefault="003A1F69" w:rsidP="003A1F69">
      <w:pPr>
        <w:rPr>
          <w:sz w:val="28"/>
          <w:szCs w:val="28"/>
        </w:rPr>
      </w:pPr>
      <w:r w:rsidRPr="003A1F69">
        <w:rPr>
          <w:sz w:val="28"/>
          <w:szCs w:val="28"/>
        </w:rPr>
        <w:t>1.</w:t>
      </w:r>
      <w:r w:rsidRPr="003A1F69">
        <w:rPr>
          <w:sz w:val="28"/>
          <w:szCs w:val="28"/>
        </w:rPr>
        <w:tab/>
        <w:t>Надати дозвіл гр.Хробак Ігору Богдановичу, гр.Лунь Андріані Романівні та гр.Лунь Олені Романівні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0,1000 га для обслуговування житлового будинку, господарських будівель і споруд по вул.І.Франка, 96 у м.Винники (графічний додаток №1).</w:t>
      </w:r>
    </w:p>
    <w:p w:rsidR="003A1F69" w:rsidRPr="003A1F69" w:rsidRDefault="003A1F69" w:rsidP="003A1F69">
      <w:pPr>
        <w:rPr>
          <w:sz w:val="28"/>
          <w:szCs w:val="28"/>
        </w:rPr>
      </w:pPr>
      <w:r w:rsidRPr="003A1F69">
        <w:rPr>
          <w:sz w:val="28"/>
          <w:szCs w:val="28"/>
        </w:rPr>
        <w:t>2.</w:t>
      </w:r>
      <w:r w:rsidRPr="003A1F69">
        <w:rPr>
          <w:sz w:val="28"/>
          <w:szCs w:val="28"/>
        </w:rPr>
        <w:tab/>
        <w:t>Гр.Хробак Ігору Богдановичу, гр.Лунь Андріані Романівні та гр.Лунь Олені Романівні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3A1F69" w:rsidRPr="003A1F69" w:rsidRDefault="003A1F69" w:rsidP="003A1F69">
      <w:pPr>
        <w:rPr>
          <w:sz w:val="28"/>
          <w:szCs w:val="28"/>
        </w:rPr>
      </w:pPr>
    </w:p>
    <w:p w:rsidR="00213958" w:rsidRPr="006F2805" w:rsidRDefault="003A1F69" w:rsidP="00471A72">
      <w:pPr>
        <w:rPr>
          <w:sz w:val="28"/>
          <w:szCs w:val="28"/>
        </w:rPr>
      </w:pPr>
      <w:r w:rsidRPr="003A1F69">
        <w:rPr>
          <w:sz w:val="28"/>
          <w:szCs w:val="28"/>
        </w:rPr>
        <w:t>Міський голова</w:t>
      </w:r>
      <w:r w:rsidRPr="003A1F69">
        <w:rPr>
          <w:sz w:val="28"/>
          <w:szCs w:val="28"/>
        </w:rPr>
        <w:tab/>
      </w:r>
      <w:r w:rsidRPr="003A1F69">
        <w:rPr>
          <w:sz w:val="28"/>
          <w:szCs w:val="28"/>
        </w:rPr>
        <w:tab/>
      </w:r>
      <w:r w:rsidRPr="003A1F69">
        <w:rPr>
          <w:sz w:val="28"/>
          <w:szCs w:val="28"/>
        </w:rPr>
        <w:tab/>
      </w:r>
      <w:r w:rsidRPr="003A1F69">
        <w:rPr>
          <w:sz w:val="28"/>
          <w:szCs w:val="28"/>
        </w:rPr>
        <w:tab/>
      </w:r>
      <w:r w:rsidRPr="003A1F69">
        <w:rPr>
          <w:sz w:val="28"/>
          <w:szCs w:val="28"/>
        </w:rPr>
        <w:tab/>
      </w:r>
      <w:r w:rsidRPr="003A1F69">
        <w:rPr>
          <w:sz w:val="28"/>
          <w:szCs w:val="28"/>
        </w:rPr>
        <w:tab/>
      </w:r>
      <w:r w:rsidRPr="003A1F69">
        <w:rPr>
          <w:sz w:val="28"/>
          <w:szCs w:val="28"/>
        </w:rPr>
        <w:tab/>
        <w:t xml:space="preserve">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9C8" w:rsidRDefault="003E19C8">
      <w:r>
        <w:separator/>
      </w:r>
    </w:p>
  </w:endnote>
  <w:endnote w:type="continuationSeparator" w:id="0">
    <w:p w:rsidR="003E19C8" w:rsidRDefault="003E1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9C8" w:rsidRDefault="003E19C8">
      <w:r>
        <w:separator/>
      </w:r>
    </w:p>
  </w:footnote>
  <w:footnote w:type="continuationSeparator" w:id="0">
    <w:p w:rsidR="003E19C8" w:rsidRDefault="003E1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1F69"/>
    <w:rsid w:val="003C6815"/>
    <w:rsid w:val="003C695C"/>
    <w:rsid w:val="003D3DAC"/>
    <w:rsid w:val="003E19C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944FC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56F01F-957B-4BCE-A508-449A0509E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1098</Words>
  <Characters>626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2023-06-29T08:09:00Z</dcterms:modified>
</cp:coreProperties>
</file>