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2144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A26DB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18.10.2019р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  земельної ділянки гр.Рєпіній О.В.   у власність для ведення садівництва   по вул.Кільцевій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A26DBC" w:rsidRPr="00A26DBC" w:rsidRDefault="00A26DBC" w:rsidP="00A26DBC">
      <w:pPr>
        <w:ind w:firstLine="720"/>
        <w:rPr>
          <w:sz w:val="28"/>
          <w:szCs w:val="28"/>
        </w:rPr>
      </w:pPr>
      <w:r w:rsidRPr="00A26DBC">
        <w:rPr>
          <w:sz w:val="28"/>
          <w:szCs w:val="28"/>
        </w:rPr>
        <w:t xml:space="preserve">Розглянувши заяву (клопотання) гр.Рєпіної О.В.,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A26DBC" w:rsidRPr="00A26DBC" w:rsidRDefault="00A26DBC" w:rsidP="00A26DBC">
      <w:pPr>
        <w:rPr>
          <w:sz w:val="28"/>
          <w:szCs w:val="28"/>
        </w:rPr>
      </w:pPr>
    </w:p>
    <w:p w:rsidR="00A26DBC" w:rsidRPr="00A26DBC" w:rsidRDefault="00A26DBC" w:rsidP="00A26DBC">
      <w:pPr>
        <w:jc w:val="center"/>
        <w:rPr>
          <w:sz w:val="28"/>
          <w:szCs w:val="28"/>
        </w:rPr>
      </w:pPr>
      <w:bookmarkStart w:id="1" w:name="_GoBack"/>
      <w:bookmarkEnd w:id="1"/>
      <w:r w:rsidRPr="00A26DBC">
        <w:rPr>
          <w:sz w:val="28"/>
          <w:szCs w:val="28"/>
        </w:rPr>
        <w:t>ВИРІШИЛА:</w:t>
      </w:r>
    </w:p>
    <w:p w:rsidR="00A26DBC" w:rsidRPr="00A26DBC" w:rsidRDefault="00A26DBC" w:rsidP="00A26DBC">
      <w:pPr>
        <w:rPr>
          <w:sz w:val="28"/>
          <w:szCs w:val="28"/>
        </w:rPr>
      </w:pPr>
    </w:p>
    <w:p w:rsidR="00A26DBC" w:rsidRPr="00A26DBC" w:rsidRDefault="00A26DBC" w:rsidP="00A26DBC">
      <w:pPr>
        <w:rPr>
          <w:sz w:val="28"/>
          <w:szCs w:val="28"/>
        </w:rPr>
      </w:pPr>
      <w:r w:rsidRPr="00A26DBC">
        <w:rPr>
          <w:sz w:val="28"/>
          <w:szCs w:val="28"/>
        </w:rPr>
        <w:t>1.</w:t>
      </w:r>
      <w:r w:rsidRPr="00A26DBC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гр.Рєпіній Олені В’ячеславівні орієнтовною площею 0,1000 га у власність для ведення садівництва по вул.Кільцевій у м.Винники (графічний додаток№1).</w:t>
      </w:r>
    </w:p>
    <w:p w:rsidR="00A26DBC" w:rsidRPr="00A26DBC" w:rsidRDefault="00A26DBC" w:rsidP="00A26DBC">
      <w:pPr>
        <w:rPr>
          <w:sz w:val="28"/>
          <w:szCs w:val="28"/>
        </w:rPr>
      </w:pPr>
      <w:r w:rsidRPr="00A26DBC">
        <w:rPr>
          <w:sz w:val="28"/>
          <w:szCs w:val="28"/>
        </w:rPr>
        <w:t>2.</w:t>
      </w:r>
      <w:r w:rsidRPr="00A26DBC">
        <w:rPr>
          <w:sz w:val="28"/>
          <w:szCs w:val="28"/>
        </w:rPr>
        <w:tab/>
        <w:t xml:space="preserve">Гр.Рєпіній Олені В’ячеславівні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A26DBC" w:rsidRPr="00A26DBC" w:rsidRDefault="00A26DBC" w:rsidP="00A26DBC">
      <w:pPr>
        <w:rPr>
          <w:sz w:val="28"/>
          <w:szCs w:val="28"/>
        </w:rPr>
      </w:pPr>
      <w:r w:rsidRPr="00A26DBC">
        <w:rPr>
          <w:sz w:val="28"/>
          <w:szCs w:val="28"/>
        </w:rPr>
        <w:t>3.</w:t>
      </w:r>
      <w:r w:rsidRPr="00A26DBC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A26DBC" w:rsidRPr="00A26DBC" w:rsidRDefault="00A26DBC" w:rsidP="00A26DBC">
      <w:pPr>
        <w:rPr>
          <w:sz w:val="28"/>
          <w:szCs w:val="28"/>
        </w:rPr>
      </w:pPr>
    </w:p>
    <w:p w:rsidR="00A26DBC" w:rsidRPr="00A26DBC" w:rsidRDefault="00A26DBC" w:rsidP="00A26DBC">
      <w:pPr>
        <w:rPr>
          <w:sz w:val="28"/>
          <w:szCs w:val="28"/>
        </w:rPr>
      </w:pPr>
    </w:p>
    <w:p w:rsidR="00A26DBC" w:rsidRPr="00A26DBC" w:rsidRDefault="00A26DBC" w:rsidP="00A26DBC">
      <w:pPr>
        <w:rPr>
          <w:sz w:val="28"/>
          <w:szCs w:val="28"/>
        </w:rPr>
      </w:pPr>
    </w:p>
    <w:p w:rsidR="00A26DBC" w:rsidRPr="00A26DBC" w:rsidRDefault="00A26DBC" w:rsidP="00A26DBC">
      <w:pPr>
        <w:rPr>
          <w:sz w:val="28"/>
          <w:szCs w:val="28"/>
        </w:rPr>
      </w:pPr>
    </w:p>
    <w:p w:rsidR="00213958" w:rsidRPr="006F2805" w:rsidRDefault="00A26DBC" w:rsidP="00A26DBC">
      <w:pPr>
        <w:rPr>
          <w:sz w:val="28"/>
          <w:szCs w:val="28"/>
        </w:rPr>
      </w:pPr>
      <w:r w:rsidRPr="00A26DBC">
        <w:rPr>
          <w:sz w:val="28"/>
          <w:szCs w:val="28"/>
        </w:rPr>
        <w:t>Міський голова</w:t>
      </w:r>
      <w:r w:rsidRPr="00A26DBC">
        <w:rPr>
          <w:sz w:val="28"/>
          <w:szCs w:val="28"/>
        </w:rPr>
        <w:tab/>
      </w:r>
      <w:r w:rsidRPr="00A26DBC">
        <w:rPr>
          <w:sz w:val="28"/>
          <w:szCs w:val="28"/>
        </w:rPr>
        <w:tab/>
      </w:r>
      <w:r w:rsidRPr="00A26DBC">
        <w:rPr>
          <w:sz w:val="28"/>
          <w:szCs w:val="28"/>
        </w:rPr>
        <w:tab/>
      </w:r>
      <w:r w:rsidRPr="00A26DBC">
        <w:rPr>
          <w:sz w:val="28"/>
          <w:szCs w:val="28"/>
        </w:rPr>
        <w:tab/>
      </w:r>
      <w:r w:rsidRPr="00A26DBC">
        <w:rPr>
          <w:sz w:val="28"/>
          <w:szCs w:val="28"/>
        </w:rPr>
        <w:tab/>
      </w:r>
      <w:r w:rsidRPr="00A26DBC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7120" w:rsidRDefault="00367120">
      <w:r>
        <w:separator/>
      </w:r>
    </w:p>
  </w:endnote>
  <w:endnote w:type="continuationSeparator" w:id="0">
    <w:p w:rsidR="00367120" w:rsidRDefault="00367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7120" w:rsidRDefault="00367120">
      <w:r>
        <w:separator/>
      </w:r>
    </w:p>
  </w:footnote>
  <w:footnote w:type="continuationSeparator" w:id="0">
    <w:p w:rsidR="00367120" w:rsidRDefault="003671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67120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26DBC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A58D9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C3979E-36F5-4907-82F9-4F572A6981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871</Words>
  <Characters>498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2023-06-30T11:53:00Z</dcterms:modified>
</cp:coreProperties>
</file>