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F075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 земельної ділянки гр.Романець С.Ю.   у власність для будівництва та обслуговування   житлового будинку, господарських будівель   і споруд по вул.Зарічній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F0758" w:rsidRPr="00AF0758" w:rsidRDefault="00AF0758" w:rsidP="00AF0758">
      <w:pPr>
        <w:ind w:firstLine="720"/>
        <w:rPr>
          <w:sz w:val="28"/>
          <w:szCs w:val="28"/>
        </w:rPr>
      </w:pPr>
      <w:r w:rsidRPr="00AF0758">
        <w:rPr>
          <w:sz w:val="28"/>
          <w:szCs w:val="28"/>
        </w:rPr>
        <w:t>Розглянувши заяву (клопотання) гр.Романець С.Ю.,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AF0758" w:rsidRPr="00AF0758" w:rsidRDefault="00AF0758" w:rsidP="00AF0758">
      <w:pPr>
        <w:rPr>
          <w:sz w:val="28"/>
          <w:szCs w:val="28"/>
        </w:rPr>
      </w:pPr>
      <w:r w:rsidRPr="00AF0758">
        <w:rPr>
          <w:sz w:val="28"/>
          <w:szCs w:val="28"/>
        </w:rPr>
        <w:t xml:space="preserve"> </w:t>
      </w:r>
    </w:p>
    <w:p w:rsidR="00AF0758" w:rsidRPr="00AF0758" w:rsidRDefault="00AF0758" w:rsidP="00AF0758">
      <w:pPr>
        <w:jc w:val="center"/>
        <w:rPr>
          <w:sz w:val="28"/>
          <w:szCs w:val="28"/>
        </w:rPr>
      </w:pPr>
      <w:r w:rsidRPr="00AF0758">
        <w:rPr>
          <w:sz w:val="28"/>
          <w:szCs w:val="28"/>
        </w:rPr>
        <w:t>ВИРІШИЛА:</w:t>
      </w:r>
    </w:p>
    <w:p w:rsidR="00AF0758" w:rsidRPr="00AF0758" w:rsidRDefault="00AF0758" w:rsidP="00AF0758">
      <w:pPr>
        <w:rPr>
          <w:sz w:val="28"/>
          <w:szCs w:val="28"/>
        </w:rPr>
      </w:pPr>
    </w:p>
    <w:p w:rsidR="00AF0758" w:rsidRPr="00AF0758" w:rsidRDefault="00AF0758" w:rsidP="00AF0758">
      <w:pPr>
        <w:rPr>
          <w:sz w:val="28"/>
          <w:szCs w:val="28"/>
        </w:rPr>
      </w:pPr>
      <w:r w:rsidRPr="00AF0758">
        <w:rPr>
          <w:sz w:val="28"/>
          <w:szCs w:val="28"/>
        </w:rPr>
        <w:t>1.</w:t>
      </w:r>
      <w:r w:rsidRPr="00AF075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гр.Романець Сергію Юрійовичу орієнтовною площею 0,05</w:t>
      </w:r>
      <w:r>
        <w:rPr>
          <w:sz w:val="28"/>
          <w:szCs w:val="28"/>
        </w:rPr>
        <w:t>0</w:t>
      </w:r>
      <w:r w:rsidRPr="00AF0758">
        <w:rPr>
          <w:sz w:val="28"/>
          <w:szCs w:val="28"/>
        </w:rPr>
        <w:t>0 га у власність для будівництва та обслуговування житлового будинку, господарських будівель і споруд по вул.Зарічній у м.Винники (графічний додаток №1).</w:t>
      </w:r>
    </w:p>
    <w:p w:rsidR="00AF0758" w:rsidRPr="00AF0758" w:rsidRDefault="00AF0758" w:rsidP="00AF0758">
      <w:pPr>
        <w:rPr>
          <w:sz w:val="28"/>
          <w:szCs w:val="28"/>
        </w:rPr>
      </w:pPr>
      <w:r w:rsidRPr="00AF0758">
        <w:rPr>
          <w:sz w:val="28"/>
          <w:szCs w:val="28"/>
        </w:rPr>
        <w:t>2.</w:t>
      </w:r>
      <w:r w:rsidRPr="00AF0758">
        <w:rPr>
          <w:sz w:val="28"/>
          <w:szCs w:val="28"/>
        </w:rPr>
        <w:tab/>
        <w:t xml:space="preserve">Гр.Романець Сергію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F0758" w:rsidRPr="00AF0758" w:rsidRDefault="00AF0758" w:rsidP="00AF0758">
      <w:pPr>
        <w:rPr>
          <w:sz w:val="28"/>
          <w:szCs w:val="28"/>
        </w:rPr>
      </w:pPr>
      <w:r w:rsidRPr="00AF0758">
        <w:rPr>
          <w:sz w:val="28"/>
          <w:szCs w:val="28"/>
        </w:rPr>
        <w:t>3.</w:t>
      </w:r>
      <w:r w:rsidRPr="00AF075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F0758" w:rsidRPr="00AF0758" w:rsidRDefault="00AF0758" w:rsidP="00AF0758">
      <w:pPr>
        <w:rPr>
          <w:sz w:val="28"/>
          <w:szCs w:val="28"/>
        </w:rPr>
      </w:pPr>
    </w:p>
    <w:p w:rsidR="00AF0758" w:rsidRPr="00AF0758" w:rsidRDefault="00AF0758" w:rsidP="00AF0758">
      <w:pPr>
        <w:rPr>
          <w:sz w:val="28"/>
          <w:szCs w:val="28"/>
        </w:rPr>
      </w:pPr>
    </w:p>
    <w:p w:rsidR="00213958" w:rsidRPr="006F2805" w:rsidRDefault="00AF0758" w:rsidP="00AF0758">
      <w:pPr>
        <w:rPr>
          <w:sz w:val="28"/>
          <w:szCs w:val="28"/>
        </w:rPr>
      </w:pPr>
      <w:bookmarkStart w:id="1" w:name="_GoBack"/>
      <w:bookmarkEnd w:id="1"/>
      <w:r w:rsidRPr="00AF0758">
        <w:rPr>
          <w:sz w:val="28"/>
          <w:szCs w:val="28"/>
        </w:rPr>
        <w:t>Міський голова</w:t>
      </w:r>
      <w:r w:rsidRPr="00AF0758">
        <w:rPr>
          <w:sz w:val="28"/>
          <w:szCs w:val="28"/>
        </w:rPr>
        <w:tab/>
      </w:r>
      <w:r w:rsidRPr="00AF0758">
        <w:rPr>
          <w:sz w:val="28"/>
          <w:szCs w:val="28"/>
        </w:rPr>
        <w:tab/>
      </w:r>
      <w:r w:rsidRPr="00AF0758">
        <w:rPr>
          <w:sz w:val="28"/>
          <w:szCs w:val="28"/>
        </w:rPr>
        <w:tab/>
      </w:r>
      <w:r w:rsidRPr="00AF0758">
        <w:rPr>
          <w:sz w:val="28"/>
          <w:szCs w:val="28"/>
        </w:rPr>
        <w:tab/>
      </w:r>
      <w:r w:rsidRPr="00AF0758">
        <w:rPr>
          <w:sz w:val="28"/>
          <w:szCs w:val="28"/>
        </w:rPr>
        <w:tab/>
      </w:r>
      <w:r w:rsidRPr="00AF075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28B" w:rsidRDefault="00B5128B">
      <w:r>
        <w:separator/>
      </w:r>
    </w:p>
  </w:endnote>
  <w:endnote w:type="continuationSeparator" w:id="0">
    <w:p w:rsidR="00B5128B" w:rsidRDefault="00B5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28B" w:rsidRDefault="00B5128B">
      <w:r>
        <w:separator/>
      </w:r>
    </w:p>
  </w:footnote>
  <w:footnote w:type="continuationSeparator" w:id="0">
    <w:p w:rsidR="00B5128B" w:rsidRDefault="00B512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0758"/>
    <w:rsid w:val="00B03460"/>
    <w:rsid w:val="00B45B11"/>
    <w:rsid w:val="00B5128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2183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7FCEF-44BC-42C6-82DA-E4B750B57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2023-06-30T12:12:00Z</dcterms:modified>
</cp:coreProperties>
</file>