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2201</w:t>
            </w:r>
          </w:p>
        </w:tc>
      </w:tr>
      <w:tr w:rsidR="008C6E6E" w:rsidRPr="008C6E6E" w:rsidTr="008C6E6E">
        <w:tc>
          <w:tcPr>
            <w:tcW w:w="9628" w:type="dxa"/>
          </w:tcPr>
          <w:p w:rsidR="008C6E6E" w:rsidRDefault="009F12F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гр.Вороновській М.С.   технічної документації із землеустрою щодо   встановлення (відновлення) меж земельної ділянки   в натурі (на місцевості) по вул.Незалежності, 8   у м.Винники</w:t>
            </w:r>
          </w:p>
          <w:p w:rsidR="00BE7A3D" w:rsidRDefault="00BE7A3D" w:rsidP="00471A72">
            <w:pPr>
              <w:rPr>
                <w:sz w:val="28"/>
              </w:rPr>
            </w:pPr>
          </w:p>
        </w:tc>
        <w:tc>
          <w:tcPr>
            <w:tcW w:w="4814" w:type="dxa"/>
          </w:tcPr>
          <w:p w:rsidR="00BE7A3D" w:rsidRDefault="00BE7A3D" w:rsidP="00471A72">
            <w:pPr>
              <w:rPr>
                <w:sz w:val="28"/>
              </w:rPr>
            </w:pPr>
          </w:p>
        </w:tc>
      </w:tr>
    </w:tbl>
    <w:p w:rsidR="009F12FC" w:rsidRDefault="009F12FC" w:rsidP="009F12FC">
      <w:pPr>
        <w:spacing w:line="276" w:lineRule="auto"/>
        <w:jc w:val="both"/>
        <w:rPr>
          <w:szCs w:val="24"/>
        </w:rPr>
      </w:pPr>
      <w:r>
        <w:rPr>
          <w:szCs w:val="24"/>
        </w:rPr>
        <w:t xml:space="preserve">Розглянувши заяву гр.Вороновської М.С.,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вул.Незалежності, 8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F12FC" w:rsidRDefault="009F12FC" w:rsidP="009F12FC">
      <w:pPr>
        <w:spacing w:line="276" w:lineRule="auto"/>
        <w:jc w:val="both"/>
        <w:rPr>
          <w:szCs w:val="24"/>
        </w:rPr>
      </w:pPr>
    </w:p>
    <w:p w:rsidR="009F12FC" w:rsidRDefault="009F12FC" w:rsidP="009F12FC">
      <w:pPr>
        <w:spacing w:line="276" w:lineRule="auto"/>
        <w:jc w:val="center"/>
        <w:rPr>
          <w:b/>
          <w:szCs w:val="24"/>
        </w:rPr>
      </w:pPr>
      <w:r>
        <w:rPr>
          <w:b/>
          <w:szCs w:val="24"/>
        </w:rPr>
        <w:t>В И Р І Ш И Л А :</w:t>
      </w:r>
    </w:p>
    <w:p w:rsidR="009F12FC" w:rsidRDefault="009F12FC" w:rsidP="009F12FC">
      <w:pPr>
        <w:numPr>
          <w:ilvl w:val="0"/>
          <w:numId w:val="3"/>
        </w:numPr>
        <w:tabs>
          <w:tab w:val="num" w:pos="426"/>
        </w:tabs>
        <w:spacing w:line="276" w:lineRule="auto"/>
        <w:ind w:left="426" w:hanging="426"/>
        <w:jc w:val="both"/>
        <w:rPr>
          <w:szCs w:val="24"/>
        </w:rPr>
      </w:pPr>
      <w:r>
        <w:rPr>
          <w:szCs w:val="24"/>
        </w:rPr>
        <w:t xml:space="preserve">Затвердити гр.Вороновській Марії Семенівні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0,0537 га (кадастровий номер 4610160300:05:002:0261) для будівництва та обслуговування житлового будинку, господарських будівель і споруд по вул.Незалежності, 8 у м.Винники за рахунок земель житлової та громадської забудови.  </w:t>
      </w:r>
    </w:p>
    <w:p w:rsidR="009F12FC" w:rsidRDefault="009F12FC" w:rsidP="009F12FC">
      <w:pPr>
        <w:numPr>
          <w:ilvl w:val="0"/>
          <w:numId w:val="3"/>
        </w:numPr>
        <w:tabs>
          <w:tab w:val="num" w:pos="426"/>
        </w:tabs>
        <w:spacing w:line="276" w:lineRule="auto"/>
        <w:ind w:left="426" w:hanging="426"/>
        <w:jc w:val="both"/>
        <w:rPr>
          <w:szCs w:val="24"/>
        </w:rPr>
      </w:pPr>
      <w:r>
        <w:rPr>
          <w:szCs w:val="24"/>
        </w:rPr>
        <w:t>Гр.Вороновській Марії Семенівні:</w:t>
      </w:r>
    </w:p>
    <w:p w:rsidR="009F12FC" w:rsidRDefault="009F12FC" w:rsidP="009F12FC">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9F12FC" w:rsidRDefault="009F12FC" w:rsidP="009F12FC">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9F12FC" w:rsidRDefault="009F12FC" w:rsidP="009F12FC">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F12FC" w:rsidRDefault="009F12FC" w:rsidP="009F12FC">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9F12FC" w:rsidRDefault="009F12FC" w:rsidP="009F12FC">
      <w:pPr>
        <w:spacing w:line="276" w:lineRule="auto"/>
        <w:ind w:left="426"/>
        <w:jc w:val="both"/>
        <w:rPr>
          <w:szCs w:val="24"/>
        </w:rPr>
      </w:pPr>
    </w:p>
    <w:p w:rsidR="009F12FC" w:rsidRDefault="009F12FC" w:rsidP="009F12FC">
      <w:pPr>
        <w:spacing w:line="276" w:lineRule="auto"/>
        <w:ind w:left="426"/>
        <w:jc w:val="both"/>
        <w:rPr>
          <w:szCs w:val="24"/>
        </w:rPr>
      </w:pPr>
    </w:p>
    <w:p w:rsidR="009F12FC" w:rsidRDefault="009F12FC" w:rsidP="009F12FC">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В. Квурт</w:t>
      </w:r>
    </w:p>
    <w:p w:rsidR="009F12FC" w:rsidRDefault="009F12FC" w:rsidP="009F12FC">
      <w:pPr>
        <w:spacing w:line="276" w:lineRule="auto"/>
        <w:ind w:left="927" w:right="142"/>
        <w:rPr>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FD2" w:rsidRDefault="004D5FD2">
      <w:r>
        <w:separator/>
      </w:r>
    </w:p>
  </w:endnote>
  <w:endnote w:type="continuationSeparator" w:id="0">
    <w:p w:rsidR="004D5FD2" w:rsidRDefault="004D5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FD2" w:rsidRDefault="004D5FD2">
      <w:r>
        <w:separator/>
      </w:r>
    </w:p>
  </w:footnote>
  <w:footnote w:type="continuationSeparator" w:id="0">
    <w:p w:rsidR="004D5FD2" w:rsidRDefault="004D5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5FD2"/>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F12FC"/>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08C1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71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CB4D1-B6DD-41AF-A652-0DA254EF9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1464</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2023-07-04T08:46:00Z</dcterms:modified>
</cp:coreProperties>
</file>