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119A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гр.Середюку В.М.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19A3" w:rsidRDefault="002119A3" w:rsidP="002119A3">
      <w:pPr>
        <w:spacing w:line="276" w:lineRule="auto"/>
        <w:ind w:left="567" w:right="142"/>
        <w:rPr>
          <w:rFonts w:ascii="Arial" w:hAnsi="Arial" w:cs="Arial"/>
          <w:szCs w:val="24"/>
          <w:lang w:val="ru-RU"/>
        </w:rPr>
      </w:pPr>
    </w:p>
    <w:p w:rsidR="002119A3" w:rsidRDefault="002119A3" w:rsidP="002119A3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гр.Середюка В.М.,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119A3" w:rsidRDefault="002119A3" w:rsidP="002119A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2119A3" w:rsidRDefault="002119A3" w:rsidP="002119A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2119A3" w:rsidRDefault="002119A3" w:rsidP="002119A3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119A3" w:rsidRDefault="002119A3" w:rsidP="002119A3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2119A3" w:rsidRDefault="002119A3" w:rsidP="002119A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гр.Середюку Володимиру Михайловичу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2119A3" w:rsidRDefault="002119A3" w:rsidP="002119A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Гр.Середюку Володимиру Михайловичу у встановленому законом порядку подати на затвердження Винниківської міської ради</w:t>
      </w:r>
      <w:bookmarkStart w:id="1" w:name="_GoBack"/>
      <w:bookmarkEnd w:id="1"/>
      <w:r>
        <w:rPr>
          <w:szCs w:val="24"/>
        </w:rPr>
        <w:t xml:space="preserve"> проект землеустрою щодо відведення земельної ділянки. </w:t>
      </w:r>
    </w:p>
    <w:p w:rsidR="002119A3" w:rsidRDefault="002119A3" w:rsidP="002119A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13958" w:rsidRDefault="00213958" w:rsidP="00471A72">
      <w:pPr>
        <w:rPr>
          <w:sz w:val="28"/>
          <w:szCs w:val="28"/>
        </w:rPr>
      </w:pPr>
    </w:p>
    <w:p w:rsidR="002119A3" w:rsidRDefault="002119A3" w:rsidP="00471A72">
      <w:pPr>
        <w:rPr>
          <w:sz w:val="28"/>
          <w:szCs w:val="28"/>
        </w:rPr>
      </w:pPr>
    </w:p>
    <w:p w:rsidR="002119A3" w:rsidRPr="002119A3" w:rsidRDefault="002119A3" w:rsidP="002119A3">
      <w:pPr>
        <w:jc w:val="center"/>
        <w:rPr>
          <w:szCs w:val="24"/>
        </w:rPr>
      </w:pPr>
      <w:r w:rsidRPr="002119A3">
        <w:rPr>
          <w:szCs w:val="24"/>
        </w:rPr>
        <w:t>Міський голова                                                                                         В.Квурт</w:t>
      </w:r>
    </w:p>
    <w:sectPr w:rsidR="002119A3" w:rsidRPr="002119A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972" w:rsidRDefault="00534972">
      <w:r>
        <w:separator/>
      </w:r>
    </w:p>
  </w:endnote>
  <w:endnote w:type="continuationSeparator" w:id="0">
    <w:p w:rsidR="00534972" w:rsidRDefault="00534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972" w:rsidRDefault="00534972">
      <w:r>
        <w:separator/>
      </w:r>
    </w:p>
  </w:footnote>
  <w:footnote w:type="continuationSeparator" w:id="0">
    <w:p w:rsidR="00534972" w:rsidRDefault="00534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19A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4972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D122D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707A6-6C30-4609-84F6-4798F061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2023-07-04T11:42:00Z</dcterms:modified>
</cp:coreProperties>
</file>