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2278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8170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06.02.2020р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статут КП "Подія 24/7"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81703" w:rsidRPr="00681703" w:rsidRDefault="00681703" w:rsidP="00681703">
      <w:pPr>
        <w:ind w:firstLine="720"/>
        <w:rPr>
          <w:sz w:val="28"/>
          <w:szCs w:val="28"/>
        </w:rPr>
      </w:pPr>
      <w:r w:rsidRPr="00681703">
        <w:rPr>
          <w:sz w:val="28"/>
          <w:szCs w:val="28"/>
        </w:rPr>
        <w:t>Керуючись Законом України «Про місцеве самоврядування в Україні», Господарським кодексом України, Кодексом України про адміністративні правопорушення, Законом України від 21.12.2017 № 2262-VIII “Про внесення змін до деяких законодавчих актів України щодо реформування сфери паркування транспортних засобів“, з метою забезпечення належного надання послуг жителям міста Винники, Винниківська міська рада</w:t>
      </w:r>
    </w:p>
    <w:p w:rsidR="00681703" w:rsidRPr="00681703" w:rsidRDefault="00681703" w:rsidP="00681703">
      <w:pPr>
        <w:rPr>
          <w:sz w:val="28"/>
          <w:szCs w:val="28"/>
        </w:rPr>
      </w:pPr>
    </w:p>
    <w:p w:rsidR="00681703" w:rsidRPr="00681703" w:rsidRDefault="00681703" w:rsidP="00681703">
      <w:pPr>
        <w:jc w:val="center"/>
        <w:rPr>
          <w:sz w:val="28"/>
          <w:szCs w:val="28"/>
        </w:rPr>
      </w:pPr>
      <w:r w:rsidRPr="00681703">
        <w:rPr>
          <w:sz w:val="28"/>
          <w:szCs w:val="28"/>
        </w:rPr>
        <w:t>вирішила:</w:t>
      </w:r>
    </w:p>
    <w:p w:rsidR="00681703" w:rsidRPr="00681703" w:rsidRDefault="00681703" w:rsidP="00681703">
      <w:pPr>
        <w:rPr>
          <w:sz w:val="28"/>
          <w:szCs w:val="28"/>
        </w:rPr>
      </w:pPr>
      <w:r w:rsidRPr="00681703">
        <w:rPr>
          <w:sz w:val="28"/>
          <w:szCs w:val="28"/>
        </w:rPr>
        <w:t xml:space="preserve">1. Внести зміни в Статут Комунального підприємства «Подія 24/7», доповнивши Розділ ІІІ п.1.16 положенням наступного змісту: </w:t>
      </w:r>
    </w:p>
    <w:p w:rsidR="00681703" w:rsidRPr="00681703" w:rsidRDefault="00681703" w:rsidP="00681703">
      <w:pPr>
        <w:rPr>
          <w:sz w:val="28"/>
          <w:szCs w:val="28"/>
        </w:rPr>
      </w:pPr>
      <w:r w:rsidRPr="00681703">
        <w:rPr>
          <w:sz w:val="28"/>
          <w:szCs w:val="28"/>
        </w:rPr>
        <w:t>1.16. Здійснення діяльності, пов’язаної із транспортуванням транспортних засобів, право укладати з органами місцевого самоврядування в установленому законодавством порядку договори щодо такої діяльності.</w:t>
      </w:r>
    </w:p>
    <w:p w:rsidR="00681703" w:rsidRPr="00681703" w:rsidRDefault="00681703" w:rsidP="00681703">
      <w:pPr>
        <w:rPr>
          <w:sz w:val="28"/>
          <w:szCs w:val="28"/>
        </w:rPr>
      </w:pPr>
      <w:r w:rsidRPr="00681703">
        <w:rPr>
          <w:sz w:val="28"/>
          <w:szCs w:val="28"/>
        </w:rPr>
        <w:t xml:space="preserve">2. Внести зміни в Статут Комунального підприємства «Подія 24/7», доповнивши Розділ ІІІ п.1.17 положенням наступного змісту: </w:t>
      </w:r>
    </w:p>
    <w:p w:rsidR="00681703" w:rsidRPr="00681703" w:rsidRDefault="00681703" w:rsidP="00681703">
      <w:pPr>
        <w:rPr>
          <w:sz w:val="28"/>
          <w:szCs w:val="28"/>
        </w:rPr>
      </w:pPr>
      <w:r w:rsidRPr="00681703">
        <w:rPr>
          <w:sz w:val="28"/>
          <w:szCs w:val="28"/>
        </w:rPr>
        <w:t>1.17. Облаштування, обладнання, обслуговування та експлуатація спеціально обладнаних майданчиків (штрафмайданчиків) для тимчасового зберігання затриманих транспортних засобів.</w:t>
      </w:r>
    </w:p>
    <w:p w:rsidR="00681703" w:rsidRPr="00681703" w:rsidRDefault="00681703" w:rsidP="00681703">
      <w:pPr>
        <w:rPr>
          <w:sz w:val="28"/>
          <w:szCs w:val="28"/>
        </w:rPr>
      </w:pPr>
      <w:r w:rsidRPr="00681703">
        <w:rPr>
          <w:sz w:val="28"/>
          <w:szCs w:val="28"/>
        </w:rPr>
        <w:t xml:space="preserve">3. Внести зміни в Статут Комунального підприємства «Подія 24/7», виклавши п.7 Розділу V у наступній редакції: </w:t>
      </w:r>
    </w:p>
    <w:p w:rsidR="00681703" w:rsidRPr="00681703" w:rsidRDefault="00681703" w:rsidP="00681703">
      <w:pPr>
        <w:rPr>
          <w:sz w:val="28"/>
          <w:szCs w:val="28"/>
        </w:rPr>
      </w:pPr>
      <w:r w:rsidRPr="00681703">
        <w:rPr>
          <w:sz w:val="28"/>
          <w:szCs w:val="28"/>
        </w:rPr>
        <w:t>7. Статутний капітал Підприємства становить 1 000 000  (один мільйон) гривень 00 коп.</w:t>
      </w:r>
    </w:p>
    <w:p w:rsidR="00681703" w:rsidRPr="00681703" w:rsidRDefault="00681703" w:rsidP="00681703">
      <w:pPr>
        <w:rPr>
          <w:sz w:val="28"/>
          <w:szCs w:val="28"/>
        </w:rPr>
      </w:pPr>
      <w:r w:rsidRPr="00681703">
        <w:rPr>
          <w:sz w:val="28"/>
          <w:szCs w:val="28"/>
        </w:rPr>
        <w:t>4. Уповноважити Стецик Наталію Володимирівну, директора КП «Подія 24/7» на вчинення дій по внесенні змін в Статут КП «Подія 24/7».</w:t>
      </w:r>
    </w:p>
    <w:p w:rsidR="00681703" w:rsidRPr="00681703" w:rsidRDefault="00681703" w:rsidP="00681703">
      <w:pPr>
        <w:rPr>
          <w:sz w:val="28"/>
          <w:szCs w:val="28"/>
        </w:rPr>
      </w:pPr>
      <w:r w:rsidRPr="00681703">
        <w:rPr>
          <w:sz w:val="28"/>
          <w:szCs w:val="28"/>
        </w:rPr>
        <w:t>5.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:rsidR="00681703" w:rsidRDefault="00681703" w:rsidP="00471A72">
      <w:pPr>
        <w:rPr>
          <w:sz w:val="28"/>
          <w:szCs w:val="28"/>
        </w:rPr>
      </w:pPr>
    </w:p>
    <w:p w:rsidR="00213958" w:rsidRPr="006F2805" w:rsidRDefault="00681703" w:rsidP="00471A72">
      <w:pPr>
        <w:rPr>
          <w:sz w:val="28"/>
          <w:szCs w:val="28"/>
        </w:rPr>
      </w:pPr>
      <w:bookmarkStart w:id="1" w:name="_GoBack"/>
      <w:bookmarkEnd w:id="1"/>
      <w:r w:rsidRPr="00681703">
        <w:rPr>
          <w:sz w:val="28"/>
          <w:szCs w:val="28"/>
        </w:rPr>
        <w:t>Міський голова                                                                                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0C4C" w:rsidRDefault="00ED0C4C">
      <w:r>
        <w:separator/>
      </w:r>
    </w:p>
  </w:endnote>
  <w:endnote w:type="continuationSeparator" w:id="0">
    <w:p w:rsidR="00ED0C4C" w:rsidRDefault="00ED0C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0C4C" w:rsidRDefault="00ED0C4C">
      <w:r>
        <w:separator/>
      </w:r>
    </w:p>
  </w:footnote>
  <w:footnote w:type="continuationSeparator" w:id="0">
    <w:p w:rsidR="00ED0C4C" w:rsidRDefault="00ED0C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81703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0C4C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FD510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D9D3E9-5C8A-428F-936E-D9926E42BE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1284</Words>
  <Characters>732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2023-07-05T11:47:00Z</dcterms:modified>
</cp:coreProperties>
</file>