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0395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гр.Сподар Н.Ю. 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вул.Дорошенка, 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0395F" w:rsidRPr="0010395F" w:rsidRDefault="0010395F" w:rsidP="0010395F">
      <w:pPr>
        <w:ind w:firstLine="720"/>
        <w:rPr>
          <w:sz w:val="28"/>
          <w:szCs w:val="28"/>
        </w:rPr>
      </w:pPr>
      <w:r w:rsidRPr="0010395F">
        <w:rPr>
          <w:sz w:val="28"/>
          <w:szCs w:val="28"/>
        </w:rPr>
        <w:t>Розглянувши заяву гр.Сподар Н.Ю.,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10395F" w:rsidRPr="0010395F" w:rsidRDefault="0010395F" w:rsidP="0010395F">
      <w:pPr>
        <w:rPr>
          <w:sz w:val="28"/>
          <w:szCs w:val="28"/>
        </w:rPr>
      </w:pPr>
    </w:p>
    <w:p w:rsidR="0010395F" w:rsidRPr="0010395F" w:rsidRDefault="0010395F" w:rsidP="0010395F">
      <w:pPr>
        <w:jc w:val="center"/>
        <w:rPr>
          <w:sz w:val="28"/>
          <w:szCs w:val="28"/>
        </w:rPr>
      </w:pPr>
      <w:r w:rsidRPr="0010395F">
        <w:rPr>
          <w:sz w:val="28"/>
          <w:szCs w:val="28"/>
        </w:rPr>
        <w:t>ВИРІШИЛА:</w:t>
      </w:r>
    </w:p>
    <w:p w:rsidR="0010395F" w:rsidRPr="0010395F" w:rsidRDefault="0010395F" w:rsidP="0010395F">
      <w:pPr>
        <w:rPr>
          <w:sz w:val="28"/>
          <w:szCs w:val="28"/>
        </w:rPr>
      </w:pPr>
    </w:p>
    <w:p w:rsidR="0010395F" w:rsidRPr="0010395F" w:rsidRDefault="0010395F" w:rsidP="0010395F">
      <w:pPr>
        <w:rPr>
          <w:sz w:val="28"/>
          <w:szCs w:val="28"/>
        </w:rPr>
      </w:pPr>
      <w:r w:rsidRPr="0010395F">
        <w:rPr>
          <w:sz w:val="28"/>
          <w:szCs w:val="28"/>
        </w:rPr>
        <w:t>1.</w:t>
      </w:r>
      <w:r w:rsidRPr="0010395F">
        <w:rPr>
          <w:sz w:val="28"/>
          <w:szCs w:val="28"/>
        </w:rPr>
        <w:tab/>
        <w:t>Надати дозвіл гр.Сподар Наталії Юріївні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0,0384 га для обслуговування житлового будинку, господарських будівель і споруд по вул.Дорошенка, 1 у м.Винники (графічний додаток №1).</w:t>
      </w:r>
    </w:p>
    <w:p w:rsidR="0010395F" w:rsidRPr="0010395F" w:rsidRDefault="0010395F" w:rsidP="0010395F">
      <w:pPr>
        <w:rPr>
          <w:sz w:val="28"/>
          <w:szCs w:val="28"/>
        </w:rPr>
      </w:pPr>
      <w:r w:rsidRPr="0010395F">
        <w:rPr>
          <w:sz w:val="28"/>
          <w:szCs w:val="28"/>
        </w:rPr>
        <w:t>2.</w:t>
      </w:r>
      <w:r w:rsidRPr="0010395F">
        <w:rPr>
          <w:sz w:val="28"/>
          <w:szCs w:val="28"/>
        </w:rPr>
        <w:tab/>
        <w:t>Гр.Сподар Наталії Юріївні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10395F" w:rsidRPr="0010395F" w:rsidRDefault="0010395F" w:rsidP="0010395F">
      <w:pPr>
        <w:rPr>
          <w:sz w:val="28"/>
          <w:szCs w:val="28"/>
        </w:rPr>
      </w:pPr>
    </w:p>
    <w:p w:rsidR="00213958" w:rsidRPr="006F2805" w:rsidRDefault="0010395F" w:rsidP="0010395F">
      <w:pPr>
        <w:rPr>
          <w:sz w:val="28"/>
          <w:szCs w:val="28"/>
        </w:rPr>
      </w:pPr>
      <w:bookmarkStart w:id="1" w:name="_GoBack"/>
      <w:bookmarkEnd w:id="1"/>
      <w:r w:rsidRPr="0010395F">
        <w:rPr>
          <w:sz w:val="28"/>
          <w:szCs w:val="28"/>
        </w:rPr>
        <w:t>Міський голова</w:t>
      </w:r>
      <w:r w:rsidRPr="0010395F">
        <w:rPr>
          <w:sz w:val="28"/>
          <w:szCs w:val="28"/>
        </w:rPr>
        <w:tab/>
      </w:r>
      <w:r w:rsidRPr="0010395F">
        <w:rPr>
          <w:sz w:val="28"/>
          <w:szCs w:val="28"/>
        </w:rPr>
        <w:tab/>
      </w:r>
      <w:r w:rsidRPr="0010395F">
        <w:rPr>
          <w:sz w:val="28"/>
          <w:szCs w:val="28"/>
        </w:rPr>
        <w:tab/>
      </w:r>
      <w:r w:rsidRPr="0010395F">
        <w:rPr>
          <w:sz w:val="28"/>
          <w:szCs w:val="28"/>
        </w:rPr>
        <w:tab/>
      </w:r>
      <w:r w:rsidRPr="0010395F">
        <w:rPr>
          <w:sz w:val="28"/>
          <w:szCs w:val="28"/>
        </w:rPr>
        <w:tab/>
      </w:r>
      <w:r w:rsidRPr="0010395F">
        <w:rPr>
          <w:sz w:val="28"/>
          <w:szCs w:val="28"/>
        </w:rPr>
        <w:tab/>
        <w:t xml:space="preserve">    </w:t>
      </w:r>
      <w:r w:rsidRPr="0010395F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DD8" w:rsidRDefault="004B1DD8">
      <w:r>
        <w:separator/>
      </w:r>
    </w:p>
  </w:endnote>
  <w:endnote w:type="continuationSeparator" w:id="0">
    <w:p w:rsidR="004B1DD8" w:rsidRDefault="004B1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DD8" w:rsidRDefault="004B1DD8">
      <w:r>
        <w:separator/>
      </w:r>
    </w:p>
  </w:footnote>
  <w:footnote w:type="continuationSeparator" w:id="0">
    <w:p w:rsidR="004B1DD8" w:rsidRDefault="004B1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395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1DD8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A4332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5EDE4-A358-48F5-8321-703C1C163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2023-07-18T07:59:00Z</dcterms:modified>
</cp:coreProperties>
</file>