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E18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гр.Пальчинському А.Т. та   гр.Качмар М.А. на розроблення технічної   документації із землеустрою щодо встановлення   (відновлення) меж земельної ділянки в натурі   (на місцевості) для обслуговування житлового   будинку, господарських будівель і споруд   по вул.Стрілецькій, 47б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E18E1" w:rsidRDefault="006E18E1" w:rsidP="006E18E1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гр.Пальчинського А.Т. та гр.Качмар М.А.,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6E18E1" w:rsidRDefault="006E18E1" w:rsidP="006E18E1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6E18E1" w:rsidRDefault="006E18E1" w:rsidP="006E18E1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6E18E1" w:rsidRDefault="006E18E1" w:rsidP="006E18E1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6E18E1" w:rsidRDefault="006E18E1" w:rsidP="006E18E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гр.Пальчинському Антону Теофільовичу та гр.Качмар Марії Антонівні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0,0420 га для обслуговування житлового будинку, господарських будівель і споруд по вул.Стрілецькій, 47б у м.Винники (графічний додаток №1).</w:t>
      </w:r>
    </w:p>
    <w:p w:rsidR="006E18E1" w:rsidRDefault="006E18E1" w:rsidP="006E18E1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Гр.Пальчинському Антону Теофільовичу та гр.Качмар Марії Антонівні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6E18E1" w:rsidRDefault="006E18E1" w:rsidP="006E18E1">
      <w:pPr>
        <w:spacing w:line="276" w:lineRule="auto"/>
        <w:ind w:right="142"/>
        <w:rPr>
          <w:szCs w:val="24"/>
        </w:rPr>
      </w:pPr>
      <w:bookmarkStart w:id="1" w:name="_GoBack"/>
      <w:bookmarkEnd w:id="1"/>
    </w:p>
    <w:p w:rsidR="00213958" w:rsidRPr="006E18E1" w:rsidRDefault="006E18E1" w:rsidP="006E18E1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</w:t>
      </w:r>
      <w:r>
        <w:rPr>
          <w:b/>
          <w:szCs w:val="24"/>
        </w:rPr>
        <w:t>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sectPr w:rsidR="00213958" w:rsidRPr="006E18E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289" w:rsidRDefault="00875289">
      <w:r>
        <w:separator/>
      </w:r>
    </w:p>
  </w:endnote>
  <w:endnote w:type="continuationSeparator" w:id="0">
    <w:p w:rsidR="00875289" w:rsidRDefault="00875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289" w:rsidRDefault="00875289">
      <w:r>
        <w:separator/>
      </w:r>
    </w:p>
  </w:footnote>
  <w:footnote w:type="continuationSeparator" w:id="0">
    <w:p w:rsidR="00875289" w:rsidRDefault="00875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E18E1"/>
    <w:rsid w:val="006F2805"/>
    <w:rsid w:val="00713369"/>
    <w:rsid w:val="00715141"/>
    <w:rsid w:val="0074539A"/>
    <w:rsid w:val="00747C36"/>
    <w:rsid w:val="007E1906"/>
    <w:rsid w:val="00844DE4"/>
    <w:rsid w:val="00872FDE"/>
    <w:rsid w:val="00875289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4A12D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0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F42ACB-2BF0-4061-94E4-F3D47E2B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1071</Words>
  <Characters>612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2023-07-18T08:20:00Z</dcterms:modified>
</cp:coreProperties>
</file>