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05E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гр.Мосціцкому І.В.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вул.Ломоносова, 39а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05E8" w:rsidRDefault="005B05E8" w:rsidP="005B05E8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гр.Мосціцкого І.В.,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5B05E8" w:rsidRDefault="005B05E8" w:rsidP="005B05E8">
      <w:pPr>
        <w:spacing w:line="276" w:lineRule="auto"/>
        <w:ind w:left="567" w:right="142" w:firstLine="601"/>
        <w:jc w:val="both"/>
        <w:rPr>
          <w:szCs w:val="24"/>
        </w:rPr>
      </w:pPr>
    </w:p>
    <w:p w:rsidR="005B05E8" w:rsidRDefault="005B05E8" w:rsidP="005B05E8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B05E8" w:rsidRDefault="005B05E8" w:rsidP="005B05E8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5B05E8" w:rsidRDefault="005B05E8" w:rsidP="005B05E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гр.Мосціцкому Івану Володимировичу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0,0964 га для обслуговування житлового будинку, господарських будівель і споруд по вул.Ломоносова, 39а у м.Винники (графічний додаток №1).</w:t>
      </w:r>
    </w:p>
    <w:p w:rsidR="005B05E8" w:rsidRDefault="005B05E8" w:rsidP="005B05E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Гр.Мосціцкому Івану Володимировичу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B05E8" w:rsidRDefault="005B05E8" w:rsidP="005B05E8">
      <w:pPr>
        <w:spacing w:line="276" w:lineRule="auto"/>
        <w:ind w:left="567" w:right="142"/>
        <w:rPr>
          <w:szCs w:val="24"/>
        </w:rPr>
      </w:pPr>
    </w:p>
    <w:p w:rsidR="005B05E8" w:rsidRDefault="005B05E8" w:rsidP="005B05E8">
      <w:pPr>
        <w:spacing w:line="276" w:lineRule="auto"/>
        <w:ind w:left="567" w:right="142"/>
        <w:rPr>
          <w:szCs w:val="24"/>
        </w:rPr>
      </w:pPr>
    </w:p>
    <w:p w:rsidR="005B05E8" w:rsidRDefault="005B05E8" w:rsidP="005B05E8">
      <w:pPr>
        <w:spacing w:line="276" w:lineRule="auto"/>
        <w:ind w:left="567" w:right="142"/>
        <w:rPr>
          <w:szCs w:val="24"/>
        </w:rPr>
      </w:pPr>
    </w:p>
    <w:p w:rsidR="005B05E8" w:rsidRDefault="005B05E8" w:rsidP="005B05E8">
      <w:pPr>
        <w:spacing w:line="276" w:lineRule="auto"/>
        <w:ind w:left="567" w:right="142"/>
        <w:rPr>
          <w:szCs w:val="24"/>
        </w:rPr>
      </w:pPr>
    </w:p>
    <w:p w:rsidR="005B05E8" w:rsidRDefault="005B05E8" w:rsidP="005B05E8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5B05E8" w:rsidRDefault="005B05E8" w:rsidP="005B05E8">
      <w:pPr>
        <w:spacing w:line="276" w:lineRule="auto"/>
        <w:ind w:left="567" w:right="142" w:firstLine="284"/>
        <w:rPr>
          <w:b/>
          <w:szCs w:val="24"/>
        </w:rPr>
      </w:pPr>
      <w:bookmarkStart w:id="1" w:name="_GoBack"/>
      <w:bookmarkEnd w:id="1"/>
    </w:p>
    <w:sectPr w:rsidR="005B05E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116" w:rsidRDefault="002B3116">
      <w:r>
        <w:separator/>
      </w:r>
    </w:p>
  </w:endnote>
  <w:endnote w:type="continuationSeparator" w:id="0">
    <w:p w:rsidR="002B3116" w:rsidRDefault="002B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116" w:rsidRDefault="002B3116">
      <w:r>
        <w:separator/>
      </w:r>
    </w:p>
  </w:footnote>
  <w:footnote w:type="continuationSeparator" w:id="0">
    <w:p w:rsidR="002B3116" w:rsidRDefault="002B3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3116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05E8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C22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618B7-8525-43D2-B3F2-3B1809CEC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2023-07-18T08:31:00Z</dcterms:modified>
</cp:coreProperties>
</file>