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2460</w:t>
            </w:r>
          </w:p>
        </w:tc>
      </w:tr>
      <w:tr w:rsidR="008C6E6E" w:rsidRPr="008C6E6E" w:rsidTr="008C6E6E">
        <w:tc>
          <w:tcPr>
            <w:tcW w:w="9628" w:type="dxa"/>
          </w:tcPr>
          <w:p w:rsidR="008C6E6E" w:rsidRDefault="009B41C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гр.Скомаровській М.Я.,   гр.Скомаровському О.Я., гр.Максимович С.І.  та гр.Максимович Н.П. технічної документації   із землеустрою щодо встановлення (відновлення)   меж земельної ділянки в натурі (на місцевості)   по вул.Б.Хмельницького, 25-а у м.Винники</w:t>
            </w:r>
          </w:p>
          <w:p w:rsidR="00BE7A3D" w:rsidRDefault="00BE7A3D" w:rsidP="00471A72">
            <w:pPr>
              <w:rPr>
                <w:sz w:val="28"/>
              </w:rPr>
            </w:pPr>
          </w:p>
        </w:tc>
        <w:tc>
          <w:tcPr>
            <w:tcW w:w="4814" w:type="dxa"/>
          </w:tcPr>
          <w:p w:rsidR="00BE7A3D" w:rsidRDefault="00BE7A3D" w:rsidP="00471A72">
            <w:pPr>
              <w:rPr>
                <w:sz w:val="28"/>
              </w:rPr>
            </w:pPr>
          </w:p>
        </w:tc>
      </w:tr>
    </w:tbl>
    <w:p w:rsidR="009B41C7" w:rsidRPr="009B41C7" w:rsidRDefault="009B41C7" w:rsidP="009B41C7">
      <w:pPr>
        <w:ind w:firstLine="720"/>
        <w:rPr>
          <w:sz w:val="28"/>
          <w:szCs w:val="28"/>
        </w:rPr>
      </w:pPr>
      <w:r w:rsidRPr="009B41C7">
        <w:rPr>
          <w:sz w:val="28"/>
          <w:szCs w:val="28"/>
        </w:rPr>
        <w:t xml:space="preserve">Розглянувши заяву гр.Скомаровської М.Я., гр.Скомаровського О.Я., гр.Максимович С.І. та гр.Максимович Н.П.,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вул.Б.Хмельницького, 25-а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B41C7" w:rsidRDefault="009B41C7" w:rsidP="009B41C7">
      <w:pPr>
        <w:jc w:val="center"/>
        <w:rPr>
          <w:sz w:val="28"/>
          <w:szCs w:val="28"/>
        </w:rPr>
      </w:pPr>
    </w:p>
    <w:p w:rsidR="009B41C7" w:rsidRPr="009B41C7" w:rsidRDefault="009B41C7" w:rsidP="009B41C7">
      <w:pPr>
        <w:jc w:val="center"/>
        <w:rPr>
          <w:sz w:val="28"/>
          <w:szCs w:val="28"/>
        </w:rPr>
      </w:pPr>
      <w:r w:rsidRPr="009B41C7">
        <w:rPr>
          <w:sz w:val="28"/>
          <w:szCs w:val="28"/>
        </w:rPr>
        <w:t>В И Р І Ш И Л А :</w:t>
      </w:r>
    </w:p>
    <w:p w:rsidR="009B41C7" w:rsidRDefault="009B41C7" w:rsidP="009B41C7">
      <w:pPr>
        <w:rPr>
          <w:sz w:val="28"/>
          <w:szCs w:val="28"/>
        </w:rPr>
      </w:pPr>
    </w:p>
    <w:p w:rsidR="009B41C7" w:rsidRPr="009B41C7" w:rsidRDefault="009B41C7" w:rsidP="009B41C7">
      <w:pPr>
        <w:rPr>
          <w:sz w:val="28"/>
          <w:szCs w:val="28"/>
        </w:rPr>
      </w:pPr>
      <w:bookmarkStart w:id="1" w:name="_GoBack"/>
      <w:bookmarkEnd w:id="1"/>
      <w:r w:rsidRPr="009B41C7">
        <w:rPr>
          <w:sz w:val="28"/>
          <w:szCs w:val="28"/>
        </w:rPr>
        <w:t>1.</w:t>
      </w:r>
      <w:r w:rsidRPr="009B41C7">
        <w:rPr>
          <w:sz w:val="28"/>
          <w:szCs w:val="28"/>
        </w:rPr>
        <w:tab/>
        <w:t xml:space="preserve">Затвердити гр.Скомаровській Марті Яремівні, гр.Скомаровському Олександру Яремовичу, гр.Максимович Соломії Ігорівні та гр.Максимович Наталії Петрівні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0,1000 га (кадастровий номер 4610160300:07:001:0102) для будівництва та обслуговування житлового </w:t>
      </w:r>
      <w:r w:rsidRPr="009B41C7">
        <w:rPr>
          <w:sz w:val="28"/>
          <w:szCs w:val="28"/>
        </w:rPr>
        <w:lastRenderedPageBreak/>
        <w:t xml:space="preserve">будинку, господарських будівель і споруд по вул.Б.Хмельницького, 25-а у м.Винники за рахунок земель житлової та громадської забудови.  </w:t>
      </w:r>
    </w:p>
    <w:p w:rsidR="009B41C7" w:rsidRPr="009B41C7" w:rsidRDefault="009B41C7" w:rsidP="009B41C7">
      <w:pPr>
        <w:rPr>
          <w:sz w:val="28"/>
          <w:szCs w:val="28"/>
        </w:rPr>
      </w:pPr>
      <w:r w:rsidRPr="009B41C7">
        <w:rPr>
          <w:sz w:val="28"/>
          <w:szCs w:val="28"/>
        </w:rPr>
        <w:t>2.</w:t>
      </w:r>
      <w:r w:rsidRPr="009B41C7">
        <w:rPr>
          <w:sz w:val="28"/>
          <w:szCs w:val="28"/>
        </w:rPr>
        <w:tab/>
        <w:t>Гр.Скомаровській Марті Яремівні, гр.Скомаровському Олександру Яремовичу, гр.Максимович Соломії Ігорівні та гр.Максимович Наталії Петрівні:</w:t>
      </w:r>
    </w:p>
    <w:p w:rsidR="009B41C7" w:rsidRPr="009B41C7" w:rsidRDefault="009B41C7" w:rsidP="009B41C7">
      <w:pPr>
        <w:rPr>
          <w:sz w:val="28"/>
          <w:szCs w:val="28"/>
        </w:rPr>
      </w:pPr>
      <w:r w:rsidRPr="009B41C7">
        <w:rPr>
          <w:sz w:val="28"/>
          <w:szCs w:val="28"/>
        </w:rPr>
        <w:t>2.1 Через спеціалізовану землевпорядну організацію встановити межі земельної ділянки в натурі (на місцевості).</w:t>
      </w:r>
    </w:p>
    <w:p w:rsidR="009B41C7" w:rsidRPr="009B41C7" w:rsidRDefault="009B41C7" w:rsidP="009B41C7">
      <w:pPr>
        <w:rPr>
          <w:sz w:val="28"/>
          <w:szCs w:val="28"/>
        </w:rPr>
      </w:pPr>
      <w:r w:rsidRPr="009B41C7">
        <w:rPr>
          <w:sz w:val="28"/>
          <w:szCs w:val="28"/>
        </w:rPr>
        <w:t>2.2.</w:t>
      </w:r>
      <w:r w:rsidRPr="009B41C7">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9B41C7" w:rsidRPr="009B41C7" w:rsidRDefault="009B41C7" w:rsidP="009B41C7">
      <w:pPr>
        <w:rPr>
          <w:sz w:val="28"/>
          <w:szCs w:val="28"/>
        </w:rPr>
      </w:pPr>
      <w:r w:rsidRPr="009B41C7">
        <w:rPr>
          <w:sz w:val="28"/>
          <w:szCs w:val="28"/>
        </w:rPr>
        <w:t>3.</w:t>
      </w:r>
      <w:r w:rsidRPr="009B41C7">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B41C7" w:rsidRPr="009B41C7" w:rsidRDefault="009B41C7" w:rsidP="009B41C7">
      <w:pPr>
        <w:rPr>
          <w:sz w:val="28"/>
          <w:szCs w:val="28"/>
        </w:rPr>
      </w:pPr>
      <w:r w:rsidRPr="009B41C7">
        <w:rPr>
          <w:sz w:val="28"/>
          <w:szCs w:val="28"/>
        </w:rPr>
        <w:t>4.</w:t>
      </w:r>
      <w:r w:rsidRPr="009B41C7">
        <w:rPr>
          <w:sz w:val="28"/>
          <w:szCs w:val="28"/>
        </w:rPr>
        <w:tab/>
        <w:t>Рішення надіслати в Личаківську об'єднану податкову інспекцію Головного управління ДФС у Львівській області.</w:t>
      </w:r>
    </w:p>
    <w:p w:rsidR="009B41C7" w:rsidRPr="009B41C7" w:rsidRDefault="009B41C7" w:rsidP="009B41C7">
      <w:pPr>
        <w:rPr>
          <w:sz w:val="28"/>
          <w:szCs w:val="28"/>
        </w:rPr>
      </w:pPr>
    </w:p>
    <w:p w:rsidR="00213958" w:rsidRPr="006F2805" w:rsidRDefault="009B41C7" w:rsidP="009B41C7">
      <w:pPr>
        <w:rPr>
          <w:sz w:val="28"/>
          <w:szCs w:val="28"/>
        </w:rPr>
      </w:pPr>
      <w:r w:rsidRPr="009B41C7">
        <w:rPr>
          <w:sz w:val="28"/>
          <w:szCs w:val="28"/>
        </w:rPr>
        <w:t>Міський голова</w:t>
      </w:r>
      <w:r w:rsidRPr="009B41C7">
        <w:rPr>
          <w:sz w:val="28"/>
          <w:szCs w:val="28"/>
        </w:rPr>
        <w:tab/>
      </w:r>
      <w:r w:rsidRPr="009B41C7">
        <w:rPr>
          <w:sz w:val="28"/>
          <w:szCs w:val="28"/>
        </w:rPr>
        <w:tab/>
      </w:r>
      <w:r w:rsidRPr="009B41C7">
        <w:rPr>
          <w:sz w:val="28"/>
          <w:szCs w:val="28"/>
        </w:rPr>
        <w:tab/>
      </w:r>
      <w:r w:rsidRPr="009B41C7">
        <w:rPr>
          <w:sz w:val="28"/>
          <w:szCs w:val="28"/>
        </w:rPr>
        <w:tab/>
      </w:r>
      <w:r w:rsidRPr="009B41C7">
        <w:rPr>
          <w:sz w:val="28"/>
          <w:szCs w:val="28"/>
        </w:rPr>
        <w:tab/>
      </w:r>
      <w:r w:rsidRPr="009B41C7">
        <w:rPr>
          <w:sz w:val="28"/>
          <w:szCs w:val="28"/>
        </w:rPr>
        <w:tab/>
      </w:r>
      <w:r w:rsidRPr="009B41C7">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74EF" w:rsidRDefault="00AD74EF">
      <w:r>
        <w:separator/>
      </w:r>
    </w:p>
  </w:endnote>
  <w:endnote w:type="continuationSeparator" w:id="0">
    <w:p w:rsidR="00AD74EF" w:rsidRDefault="00AD7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74EF" w:rsidRDefault="00AD74EF">
      <w:r>
        <w:separator/>
      </w:r>
    </w:p>
  </w:footnote>
  <w:footnote w:type="continuationSeparator" w:id="0">
    <w:p w:rsidR="00AD74EF" w:rsidRDefault="00AD74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9B41C7"/>
    <w:rsid w:val="00A02423"/>
    <w:rsid w:val="00A20109"/>
    <w:rsid w:val="00A769F3"/>
    <w:rsid w:val="00A9594B"/>
    <w:rsid w:val="00AD22C5"/>
    <w:rsid w:val="00AD74EF"/>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BF8DC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B5C5E-70E2-4CDA-9F92-D9392E09C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1714</Words>
  <Characters>978</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2023-07-18T09:48:00Z</dcterms:modified>
</cp:coreProperties>
</file>