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2481</w:t>
            </w:r>
          </w:p>
        </w:tc>
      </w:tr>
      <w:tr w:rsidR="008C6E6E" w:rsidRPr="008C6E6E" w:rsidTr="008C6E6E">
        <w:tc>
          <w:tcPr>
            <w:tcW w:w="9628" w:type="dxa"/>
          </w:tcPr>
          <w:p w:rsidR="008C6E6E" w:rsidRDefault="001F19AF"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гр.Пащенко О.В.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1F19AF" w:rsidRDefault="001F19AF" w:rsidP="001F19AF">
      <w:pPr>
        <w:spacing w:line="276" w:lineRule="auto"/>
        <w:ind w:firstLine="720"/>
        <w:jc w:val="both"/>
        <w:rPr>
          <w:szCs w:val="24"/>
        </w:rPr>
      </w:pPr>
      <w:bookmarkStart w:id="1" w:name="_GoBack"/>
      <w:bookmarkEnd w:id="1"/>
      <w:r>
        <w:rPr>
          <w:szCs w:val="24"/>
        </w:rPr>
        <w:t xml:space="preserve">Розглянувши заяву гр.Павлюк М.Б. (що діє по довіреності), проект землеустрою щодо відведення земельної ділянки для будівництва та обслуговування житлового будинку, господарських будівель і споруд в районі Кільцевої дороги у  м. Винники враховуючи  рішення  20-ої сесії Винниківської міської ради №2349 від 06.02.2020р.,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F19AF" w:rsidRDefault="001F19AF" w:rsidP="001F19AF">
      <w:pPr>
        <w:spacing w:line="276" w:lineRule="auto"/>
        <w:jc w:val="center"/>
        <w:rPr>
          <w:b/>
          <w:szCs w:val="24"/>
        </w:rPr>
      </w:pPr>
    </w:p>
    <w:p w:rsidR="001F19AF" w:rsidRDefault="001F19AF" w:rsidP="001F19AF">
      <w:pPr>
        <w:spacing w:line="276" w:lineRule="auto"/>
        <w:jc w:val="center"/>
        <w:rPr>
          <w:b/>
          <w:szCs w:val="24"/>
        </w:rPr>
      </w:pPr>
      <w:r>
        <w:rPr>
          <w:b/>
          <w:szCs w:val="24"/>
        </w:rPr>
        <w:t>В И Р І Ш И Л А :</w:t>
      </w:r>
    </w:p>
    <w:p w:rsidR="001F19AF" w:rsidRDefault="001F19AF" w:rsidP="001F19AF">
      <w:pPr>
        <w:spacing w:line="276" w:lineRule="auto"/>
        <w:jc w:val="center"/>
        <w:rPr>
          <w:b/>
          <w:szCs w:val="24"/>
        </w:rPr>
      </w:pPr>
    </w:p>
    <w:p w:rsidR="001F19AF" w:rsidRDefault="001F19AF" w:rsidP="001F19AF">
      <w:pPr>
        <w:numPr>
          <w:ilvl w:val="0"/>
          <w:numId w:val="3"/>
        </w:numPr>
        <w:tabs>
          <w:tab w:val="num" w:pos="426"/>
        </w:tabs>
        <w:spacing w:line="276" w:lineRule="auto"/>
        <w:ind w:left="426" w:hanging="426"/>
        <w:jc w:val="both"/>
        <w:rPr>
          <w:szCs w:val="24"/>
        </w:rPr>
      </w:pPr>
      <w:r>
        <w:rPr>
          <w:szCs w:val="24"/>
        </w:rPr>
        <w:t xml:space="preserve">Затвердити гр.Пащенко Олексію Вікторовичу проект землеустрою щодо відведення земельної ділянки та надати у власність земельну ділянку (кадастровий номер 4610160300:08:001:0072) площею 0,0500 га для будівництва та обслуговування житлового будинку, господарських будівель і споруд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1F19AF" w:rsidRDefault="001F19AF" w:rsidP="001F19AF">
      <w:pPr>
        <w:numPr>
          <w:ilvl w:val="0"/>
          <w:numId w:val="3"/>
        </w:numPr>
        <w:tabs>
          <w:tab w:val="num" w:pos="426"/>
        </w:tabs>
        <w:spacing w:line="276" w:lineRule="auto"/>
        <w:ind w:left="426" w:hanging="426"/>
        <w:jc w:val="both"/>
        <w:rPr>
          <w:szCs w:val="24"/>
        </w:rPr>
      </w:pPr>
      <w:r>
        <w:rPr>
          <w:szCs w:val="24"/>
        </w:rPr>
        <w:t>Гр.Пащенко Олексію Вікторовичу:</w:t>
      </w:r>
    </w:p>
    <w:p w:rsidR="001F19AF" w:rsidRDefault="001F19AF" w:rsidP="001F19AF">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1F19AF" w:rsidRDefault="001F19AF" w:rsidP="001F19AF">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1F19AF" w:rsidRDefault="001F19AF" w:rsidP="001F19AF">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F19AF" w:rsidRDefault="001F19AF" w:rsidP="001F19AF">
      <w:pPr>
        <w:numPr>
          <w:ilvl w:val="0"/>
          <w:numId w:val="4"/>
        </w:numPr>
        <w:tabs>
          <w:tab w:val="num" w:pos="426"/>
        </w:tabs>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1F19AF" w:rsidRDefault="001F19AF" w:rsidP="001F19AF">
      <w:pPr>
        <w:jc w:val="both"/>
        <w:rPr>
          <w:szCs w:val="24"/>
        </w:rPr>
      </w:pPr>
    </w:p>
    <w:p w:rsidR="001F19AF" w:rsidRDefault="001F19AF" w:rsidP="001F19AF">
      <w:pPr>
        <w:jc w:val="both"/>
        <w:rPr>
          <w:szCs w:val="24"/>
        </w:rPr>
      </w:pPr>
    </w:p>
    <w:p w:rsidR="001F19AF" w:rsidRDefault="001F19AF" w:rsidP="001F19AF">
      <w:pPr>
        <w:jc w:val="both"/>
        <w:rPr>
          <w:szCs w:val="24"/>
        </w:rPr>
      </w:pPr>
    </w:p>
    <w:p w:rsidR="001F19AF" w:rsidRDefault="001F19AF" w:rsidP="001F19AF">
      <w:pPr>
        <w:spacing w:line="276" w:lineRule="auto"/>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665" w:rsidRDefault="00E00665">
      <w:r>
        <w:separator/>
      </w:r>
    </w:p>
  </w:endnote>
  <w:endnote w:type="continuationSeparator" w:id="0">
    <w:p w:rsidR="00E00665" w:rsidRDefault="00E0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665" w:rsidRDefault="00E00665">
      <w:r>
        <w:separator/>
      </w:r>
    </w:p>
  </w:footnote>
  <w:footnote w:type="continuationSeparator" w:id="0">
    <w:p w:rsidR="00E00665" w:rsidRDefault="00E006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F19AF"/>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00665"/>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6F318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889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6EBA2-CBBC-4860-83D7-F6F2BE9EC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1473</Words>
  <Characters>841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2023-07-19T11:19:00Z</dcterms:modified>
</cp:coreProperties>
</file>