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9060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906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</w:t>
            </w:r>
            <w:r w:rsidR="0069060A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 xml:space="preserve">Грицьків Н.С. </w:t>
            </w:r>
            <w:r w:rsidR="0069060A">
              <w:rPr>
                <w:b/>
                <w:sz w:val="28"/>
              </w:rPr>
              <w:t xml:space="preserve">у власність для ведення садівництва </w:t>
            </w:r>
            <w:r w:rsidRPr="00BE7A3D">
              <w:rPr>
                <w:b/>
                <w:sz w:val="28"/>
              </w:rPr>
              <w:t>по вул.</w:t>
            </w:r>
            <w:r w:rsidR="0069060A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І.</w:t>
            </w:r>
            <w:r w:rsidR="0069060A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Липи</w:t>
            </w:r>
            <w:r w:rsidR="0069060A">
              <w:rPr>
                <w:b/>
                <w:sz w:val="28"/>
              </w:rPr>
              <w:t xml:space="preserve">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9060A" w:rsidRPr="0069060A" w:rsidRDefault="0069060A" w:rsidP="0069060A">
      <w:pPr>
        <w:ind w:firstLine="720"/>
        <w:rPr>
          <w:sz w:val="28"/>
          <w:szCs w:val="28"/>
        </w:rPr>
      </w:pPr>
      <w:r w:rsidRPr="0069060A">
        <w:rPr>
          <w:sz w:val="28"/>
          <w:szCs w:val="28"/>
        </w:rPr>
        <w:t>Розглянувши заяву (клопотання) гр.Грицьків Н.С. графічний матеріал на якому</w:t>
      </w:r>
      <w:r>
        <w:rPr>
          <w:sz w:val="28"/>
          <w:szCs w:val="28"/>
        </w:rPr>
        <w:t xml:space="preserve"> </w:t>
      </w:r>
      <w:r w:rsidRPr="0069060A">
        <w:rPr>
          <w:sz w:val="28"/>
          <w:szCs w:val="28"/>
        </w:rPr>
        <w:t>зазначено бажане місце розташування,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69060A">
        <w:rPr>
          <w:sz w:val="28"/>
          <w:szCs w:val="28"/>
        </w:rPr>
        <w:t>Земельного кодексу України, Законом України "Про місцеве самоврядування</w:t>
      </w:r>
      <w:r>
        <w:rPr>
          <w:sz w:val="28"/>
          <w:szCs w:val="28"/>
        </w:rPr>
        <w:t xml:space="preserve"> </w:t>
      </w:r>
      <w:r w:rsidRPr="0069060A">
        <w:rPr>
          <w:sz w:val="28"/>
          <w:szCs w:val="28"/>
        </w:rPr>
        <w:t>Україні" Винниківська міська рада</w:t>
      </w:r>
    </w:p>
    <w:p w:rsidR="0069060A" w:rsidRPr="0069060A" w:rsidRDefault="0069060A" w:rsidP="0069060A">
      <w:pPr>
        <w:rPr>
          <w:sz w:val="28"/>
          <w:szCs w:val="28"/>
        </w:rPr>
      </w:pPr>
    </w:p>
    <w:p w:rsidR="0069060A" w:rsidRDefault="0069060A" w:rsidP="0069060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69060A">
        <w:rPr>
          <w:sz w:val="28"/>
          <w:szCs w:val="28"/>
        </w:rPr>
        <w:t>ШИЛА:</w:t>
      </w:r>
    </w:p>
    <w:p w:rsidR="0069060A" w:rsidRPr="0069060A" w:rsidRDefault="0069060A" w:rsidP="0069060A">
      <w:pPr>
        <w:jc w:val="center"/>
        <w:rPr>
          <w:sz w:val="28"/>
          <w:szCs w:val="28"/>
        </w:rPr>
      </w:pPr>
    </w:p>
    <w:p w:rsidR="0069060A" w:rsidRPr="0069060A" w:rsidRDefault="0069060A" w:rsidP="0069060A">
      <w:pPr>
        <w:rPr>
          <w:sz w:val="28"/>
          <w:szCs w:val="28"/>
        </w:rPr>
      </w:pPr>
      <w:r w:rsidRPr="0069060A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69060A" w:rsidRPr="0069060A" w:rsidRDefault="0069060A" w:rsidP="0069060A">
      <w:pPr>
        <w:rPr>
          <w:sz w:val="28"/>
          <w:szCs w:val="28"/>
        </w:rPr>
      </w:pPr>
      <w:r w:rsidRPr="0069060A">
        <w:rPr>
          <w:sz w:val="28"/>
          <w:szCs w:val="28"/>
        </w:rPr>
        <w:t>ділянки гр.Грицьків Надії Степанівні орієнтовною площею 0,0317</w:t>
      </w:r>
      <w:r>
        <w:rPr>
          <w:sz w:val="28"/>
          <w:szCs w:val="28"/>
        </w:rPr>
        <w:t xml:space="preserve"> га у власність для </w:t>
      </w:r>
      <w:r w:rsidRPr="0069060A">
        <w:rPr>
          <w:sz w:val="28"/>
          <w:szCs w:val="28"/>
        </w:rPr>
        <w:t>ведення садівництва по вул.І.Липи у м.Винники (графічний додаток№1).</w:t>
      </w:r>
    </w:p>
    <w:p w:rsidR="0069060A" w:rsidRPr="0069060A" w:rsidRDefault="0069060A" w:rsidP="0069060A">
      <w:pPr>
        <w:rPr>
          <w:sz w:val="28"/>
          <w:szCs w:val="28"/>
        </w:rPr>
      </w:pPr>
      <w:r w:rsidRPr="0069060A">
        <w:rPr>
          <w:sz w:val="28"/>
          <w:szCs w:val="28"/>
        </w:rPr>
        <w:t>2. Гр.Грицьків Надії Степанівні у встановленому законом порядку подати на</w:t>
      </w:r>
    </w:p>
    <w:p w:rsidR="0069060A" w:rsidRPr="0069060A" w:rsidRDefault="0069060A" w:rsidP="0069060A">
      <w:pPr>
        <w:rPr>
          <w:sz w:val="28"/>
          <w:szCs w:val="28"/>
        </w:rPr>
      </w:pPr>
      <w:r w:rsidRPr="0069060A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69060A" w:rsidRPr="0069060A" w:rsidRDefault="0069060A" w:rsidP="0069060A">
      <w:pPr>
        <w:rPr>
          <w:sz w:val="28"/>
          <w:szCs w:val="28"/>
        </w:rPr>
      </w:pPr>
      <w:r w:rsidRPr="0069060A">
        <w:rPr>
          <w:sz w:val="28"/>
          <w:szCs w:val="28"/>
        </w:rPr>
        <w:t>земельної ділянки</w:t>
      </w:r>
    </w:p>
    <w:p w:rsidR="0069060A" w:rsidRPr="0069060A" w:rsidRDefault="0069060A" w:rsidP="0069060A">
      <w:pPr>
        <w:rPr>
          <w:sz w:val="28"/>
          <w:szCs w:val="28"/>
        </w:rPr>
      </w:pPr>
      <w:r w:rsidRPr="0069060A">
        <w:rPr>
          <w:sz w:val="28"/>
          <w:szCs w:val="28"/>
        </w:rPr>
        <w:t>3. До освоєння земельної ділянки приступити після</w:t>
      </w:r>
      <w:r>
        <w:rPr>
          <w:sz w:val="28"/>
          <w:szCs w:val="28"/>
        </w:rPr>
        <w:t xml:space="preserve"> оформлення документів на землю </w:t>
      </w:r>
      <w:bookmarkStart w:id="1" w:name="_GoBack"/>
      <w:bookmarkEnd w:id="1"/>
      <w:r w:rsidRPr="0069060A">
        <w:rPr>
          <w:sz w:val="28"/>
          <w:szCs w:val="28"/>
        </w:rPr>
        <w:t>та встановлення її меж в натурі (на місцевості).</w:t>
      </w:r>
    </w:p>
    <w:p w:rsidR="0069060A" w:rsidRDefault="0069060A" w:rsidP="0069060A">
      <w:pPr>
        <w:rPr>
          <w:sz w:val="28"/>
          <w:szCs w:val="28"/>
        </w:rPr>
      </w:pPr>
    </w:p>
    <w:p w:rsidR="0069060A" w:rsidRDefault="0069060A" w:rsidP="0069060A">
      <w:pPr>
        <w:rPr>
          <w:sz w:val="28"/>
          <w:szCs w:val="28"/>
        </w:rPr>
      </w:pPr>
    </w:p>
    <w:p w:rsidR="0069060A" w:rsidRDefault="0069060A" w:rsidP="0069060A">
      <w:pPr>
        <w:rPr>
          <w:sz w:val="28"/>
          <w:szCs w:val="28"/>
        </w:rPr>
      </w:pPr>
    </w:p>
    <w:p w:rsidR="00213958" w:rsidRPr="006F2805" w:rsidRDefault="0069060A" w:rsidP="0069060A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</w:t>
      </w:r>
      <w:r w:rsidRPr="0069060A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916" w:rsidRDefault="00467916">
      <w:r>
        <w:separator/>
      </w:r>
    </w:p>
  </w:endnote>
  <w:endnote w:type="continuationSeparator" w:id="0">
    <w:p w:rsidR="00467916" w:rsidRDefault="00467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916" w:rsidRDefault="00467916">
      <w:r>
        <w:separator/>
      </w:r>
    </w:p>
  </w:footnote>
  <w:footnote w:type="continuationSeparator" w:id="0">
    <w:p w:rsidR="00467916" w:rsidRDefault="00467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916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060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B5FF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7BC92-8B18-4D92-BF83-1C53D1F45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2023-07-19T11:32:00Z</dcterms:modified>
</cp:coreProperties>
</file>