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7437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4378" w:rsidP="00674378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п.1.8 рішення виконавчого комітету Винниківської міської ради від 28.09.1993р.№262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4378" w:rsidRPr="00674378" w:rsidRDefault="00674378" w:rsidP="00674378">
      <w:pPr>
        <w:ind w:firstLine="720"/>
        <w:rPr>
          <w:sz w:val="28"/>
          <w:szCs w:val="28"/>
        </w:rPr>
      </w:pPr>
      <w:r w:rsidRPr="00674378">
        <w:rPr>
          <w:sz w:val="28"/>
          <w:szCs w:val="28"/>
        </w:rPr>
        <w:t>Розглянувши заяву (клопотання) гр.Жишинського В.В. рішення виконавчого доміногу Винниківської піської ради 16262 віл. 28.09.1903 р. керуонись Констиунісо украйи, Законом України "Про місцеве самовр</w:t>
      </w:r>
      <w:r>
        <w:rPr>
          <w:sz w:val="28"/>
          <w:szCs w:val="28"/>
        </w:rPr>
        <w:t xml:space="preserve">ядування в Україні: Винниківська </w:t>
      </w:r>
      <w:r w:rsidRPr="00674378">
        <w:rPr>
          <w:sz w:val="28"/>
          <w:szCs w:val="28"/>
        </w:rPr>
        <w:t>міська рада -</w:t>
      </w:r>
    </w:p>
    <w:p w:rsidR="00674378" w:rsidRPr="00674378" w:rsidRDefault="00674378" w:rsidP="00674378">
      <w:pPr>
        <w:rPr>
          <w:sz w:val="28"/>
          <w:szCs w:val="28"/>
        </w:rPr>
      </w:pPr>
    </w:p>
    <w:p w:rsidR="00674378" w:rsidRPr="00674378" w:rsidRDefault="00674378" w:rsidP="00674378">
      <w:pPr>
        <w:jc w:val="center"/>
        <w:rPr>
          <w:sz w:val="28"/>
          <w:szCs w:val="28"/>
        </w:rPr>
      </w:pPr>
      <w:r w:rsidRPr="00674378">
        <w:rPr>
          <w:sz w:val="28"/>
          <w:szCs w:val="28"/>
        </w:rPr>
        <w:t>ВИРІШИЛА:</w:t>
      </w:r>
    </w:p>
    <w:p w:rsidR="00674378" w:rsidRPr="00674378" w:rsidRDefault="00674378" w:rsidP="00674378">
      <w:pPr>
        <w:rPr>
          <w:sz w:val="28"/>
          <w:szCs w:val="28"/>
        </w:rPr>
      </w:pPr>
    </w:p>
    <w:p w:rsidR="00674378" w:rsidRPr="00674378" w:rsidRDefault="00674378" w:rsidP="00674378">
      <w:pPr>
        <w:pStyle w:val="a8"/>
        <w:numPr>
          <w:ilvl w:val="0"/>
          <w:numId w:val="3"/>
        </w:numPr>
        <w:rPr>
          <w:sz w:val="28"/>
          <w:szCs w:val="28"/>
        </w:rPr>
      </w:pPr>
      <w:r w:rsidRPr="00674378">
        <w:rPr>
          <w:sz w:val="28"/>
          <w:szCs w:val="28"/>
        </w:rPr>
        <w:t xml:space="preserve"> П.18 рішення виконавчого комітету Винниківської міської ради Л5262 від 28.09.1993р. «Про закріплення земельних ділянок за організаціями, установами. підприємствами м.Винники», а саме: «Закріпити за меблевою фабрикою "Карпати" цех No1 /граф. додаток N°12/ вул. Шевченка, 28 земельну ділянку площею 1531 кв.м. в постійне користування і 189 кв.м. в тимчасове користування строком на 5 років.»</w:t>
      </w:r>
      <w:r>
        <w:rPr>
          <w:sz w:val="28"/>
          <w:szCs w:val="28"/>
        </w:rPr>
        <w:t xml:space="preserve"> </w:t>
      </w:r>
      <w:r w:rsidRPr="00674378">
        <w:rPr>
          <w:sz w:val="28"/>
          <w:szCs w:val="28"/>
        </w:rPr>
        <w:t>- визнати таким, що втратило чинність.</w:t>
      </w:r>
    </w:p>
    <w:p w:rsidR="00674378" w:rsidRPr="00674378" w:rsidRDefault="00674378" w:rsidP="00674378">
      <w:pPr>
        <w:rPr>
          <w:sz w:val="28"/>
          <w:szCs w:val="28"/>
        </w:rPr>
      </w:pPr>
    </w:p>
    <w:p w:rsidR="00213958" w:rsidRPr="006F2805" w:rsidRDefault="00674378" w:rsidP="00674378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</w:t>
      </w:r>
      <w:bookmarkStart w:id="1" w:name="_GoBack"/>
      <w:bookmarkEnd w:id="1"/>
      <w:r w:rsidRPr="0067437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086" w:rsidRDefault="006A5086">
      <w:r>
        <w:separator/>
      </w:r>
    </w:p>
  </w:endnote>
  <w:endnote w:type="continuationSeparator" w:id="0">
    <w:p w:rsidR="006A5086" w:rsidRDefault="006A5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086" w:rsidRDefault="006A5086">
      <w:r>
        <w:separator/>
      </w:r>
    </w:p>
  </w:footnote>
  <w:footnote w:type="continuationSeparator" w:id="0">
    <w:p w:rsidR="006A5086" w:rsidRDefault="006A5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D6557"/>
    <w:multiLevelType w:val="hybridMultilevel"/>
    <w:tmpl w:val="2EEA2C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4378"/>
    <w:rsid w:val="006A508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1D70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251AF-E8BE-4173-ABDC-B95AC5C4D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2023-05-03T12:32:00Z</dcterms:modified>
</cp:coreProperties>
</file>