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223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13-ої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розірвання договору оренди землі від 10.02.2017 р. №265 на вул. Галицька, 60в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223E" w:rsidRPr="00E5223E" w:rsidRDefault="00E5223E" w:rsidP="00977924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Розглянувши заяву гр.Гілети І.В. від 18.10.2018р. (вх №:2180/04-20/35), керуючись За</w:t>
      </w:r>
      <w:r w:rsidRPr="00E5223E">
        <w:rPr>
          <w:sz w:val="28"/>
          <w:szCs w:val="28"/>
        </w:rPr>
        <w:t>ко</w:t>
      </w:r>
      <w:r>
        <w:rPr>
          <w:sz w:val="28"/>
          <w:szCs w:val="28"/>
        </w:rPr>
        <w:t>ном України «про місце</w:t>
      </w:r>
      <w:r w:rsidRPr="00E5223E">
        <w:rPr>
          <w:sz w:val="28"/>
          <w:szCs w:val="28"/>
        </w:rPr>
        <w:t>ве самоврядування в Україн</w:t>
      </w:r>
      <w:r>
        <w:rPr>
          <w:sz w:val="28"/>
          <w:szCs w:val="28"/>
        </w:rPr>
        <w:t>і</w:t>
      </w:r>
      <w:r w:rsidRPr="00E5223E">
        <w:rPr>
          <w:sz w:val="28"/>
          <w:szCs w:val="28"/>
        </w:rPr>
        <w:t>», Ст</w:t>
      </w:r>
      <w:r>
        <w:rPr>
          <w:sz w:val="28"/>
          <w:szCs w:val="28"/>
        </w:rPr>
        <w:t xml:space="preserve"> 32</w:t>
      </w:r>
      <w:r w:rsidRPr="00E5223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 України «Про оренду землі», ст.12, 141 Земельного кодекс</w:t>
      </w:r>
      <w:r w:rsidRPr="00E5223E">
        <w:rPr>
          <w:sz w:val="28"/>
          <w:szCs w:val="28"/>
        </w:rPr>
        <w:t>у України, Виниківська м</w:t>
      </w:r>
      <w:r>
        <w:rPr>
          <w:sz w:val="28"/>
          <w:szCs w:val="28"/>
        </w:rPr>
        <w:t>іська рада</w:t>
      </w:r>
    </w:p>
    <w:p w:rsidR="00E5223E" w:rsidRPr="00E5223E" w:rsidRDefault="00E5223E" w:rsidP="00977924">
      <w:pPr>
        <w:jc w:val="center"/>
        <w:rPr>
          <w:sz w:val="28"/>
          <w:szCs w:val="28"/>
        </w:rPr>
      </w:pPr>
      <w:r w:rsidRPr="00E5223E">
        <w:rPr>
          <w:sz w:val="28"/>
          <w:szCs w:val="28"/>
        </w:rPr>
        <w:t>ВИРІШИЛА:</w:t>
      </w:r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 xml:space="preserve">1. Розірвати за згодою сторін договір оренди землі, укладений </w:t>
      </w:r>
      <w:r>
        <w:rPr>
          <w:sz w:val="28"/>
          <w:szCs w:val="28"/>
        </w:rPr>
        <w:t>між Винниківською міською радою</w:t>
      </w:r>
      <w:r w:rsidRPr="00E5223E">
        <w:rPr>
          <w:sz w:val="28"/>
          <w:szCs w:val="28"/>
        </w:rPr>
        <w:t xml:space="preserve"> т</w:t>
      </w:r>
      <w:r>
        <w:rPr>
          <w:sz w:val="28"/>
          <w:szCs w:val="28"/>
        </w:rPr>
        <w:t>а гр.Гілетою Іриною Василівною, зарестрований у Винниківській міській раді 10.02.2017 року за №</w:t>
      </w:r>
      <w:r w:rsidRPr="00E5223E">
        <w:rPr>
          <w:sz w:val="28"/>
          <w:szCs w:val="28"/>
        </w:rPr>
        <w:t>265 (книга реестрації Договорів оренди землі</w:t>
      </w:r>
      <w:r>
        <w:rPr>
          <w:sz w:val="28"/>
          <w:szCs w:val="28"/>
        </w:rPr>
        <w:t xml:space="preserve"> №2</w:t>
      </w:r>
      <w:r w:rsidR="00977924">
        <w:rPr>
          <w:sz w:val="28"/>
          <w:szCs w:val="28"/>
        </w:rPr>
        <w:t>) та у реєст</w:t>
      </w:r>
      <w:r w:rsidRPr="00E5223E">
        <w:rPr>
          <w:sz w:val="28"/>
          <w:szCs w:val="28"/>
        </w:rPr>
        <w:t>раційній службі Ль</w:t>
      </w:r>
      <w:r w:rsidR="00977924">
        <w:rPr>
          <w:sz w:val="28"/>
          <w:szCs w:val="28"/>
        </w:rPr>
        <w:t>вівського міського управління ю</w:t>
      </w:r>
      <w:r w:rsidRPr="00E5223E">
        <w:rPr>
          <w:sz w:val="28"/>
          <w:szCs w:val="28"/>
        </w:rPr>
        <w:t>стиції (відомості з Державного ре</w:t>
      </w:r>
      <w:r w:rsidR="00977924">
        <w:rPr>
          <w:sz w:val="28"/>
          <w:szCs w:val="28"/>
        </w:rPr>
        <w:t>є</w:t>
      </w:r>
      <w:r w:rsidRPr="00E5223E">
        <w:rPr>
          <w:sz w:val="28"/>
          <w:szCs w:val="28"/>
        </w:rPr>
        <w:t>стру речових прав на нерухоме майно від. 28.03.2018, індек</w:t>
      </w:r>
      <w:r w:rsidR="00977924">
        <w:rPr>
          <w:sz w:val="28"/>
          <w:szCs w:val="28"/>
        </w:rPr>
        <w:t>сний номер: 119539303, номер запи</w:t>
      </w:r>
      <w:r w:rsidRPr="00E5223E">
        <w:rPr>
          <w:sz w:val="28"/>
          <w:szCs w:val="28"/>
        </w:rPr>
        <w:t>су про інше реч</w:t>
      </w:r>
      <w:r w:rsidR="00977924">
        <w:rPr>
          <w:sz w:val="28"/>
          <w:szCs w:val="28"/>
        </w:rPr>
        <w:t>ове право: 25570551, реєстраційн</w:t>
      </w:r>
      <w:r w:rsidRPr="00E5223E">
        <w:rPr>
          <w:sz w:val="28"/>
          <w:szCs w:val="28"/>
        </w:rPr>
        <w:t>ий номер обʼєкта нерухомого майна:</w:t>
      </w:r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1523240946101).</w:t>
      </w:r>
    </w:p>
    <w:p w:rsidR="00E5223E" w:rsidRPr="00E5223E" w:rsidRDefault="00977924" w:rsidP="00E5223E">
      <w:pPr>
        <w:rPr>
          <w:sz w:val="28"/>
          <w:szCs w:val="28"/>
        </w:rPr>
      </w:pPr>
      <w:r>
        <w:rPr>
          <w:sz w:val="28"/>
          <w:szCs w:val="28"/>
        </w:rPr>
        <w:t>2. Гр.Гілета I.B.:</w:t>
      </w:r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2.1 Відповідно до вимог п.39 договору оренди землі, здійснити сплату за користувания земельною ділянкою у розмірі річної орендної плати у звʼязку з відсутністю звернень інших осіб на оформлення права оренди на земельну ділянку площею 0,0296га (</w:t>
      </w:r>
      <w:r w:rsidR="00977924">
        <w:rPr>
          <w:sz w:val="28"/>
          <w:szCs w:val="28"/>
        </w:rPr>
        <w:t>к</w:t>
      </w:r>
      <w:r w:rsidRPr="00E5223E">
        <w:rPr>
          <w:sz w:val="28"/>
          <w:szCs w:val="28"/>
        </w:rPr>
        <w:t>адастровий номер 4610160300:02:004:0134) на вул.Галицькій, 60-в у м.Винники.</w:t>
      </w:r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22. Власнику нерухомого майна, розташованого на земельній ділянці площею</w:t>
      </w:r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0.0296га (кадастровий номер</w:t>
      </w:r>
      <w:r w:rsidR="00977924">
        <w:rPr>
          <w:sz w:val="28"/>
          <w:szCs w:val="28"/>
        </w:rPr>
        <w:t xml:space="preserve"> </w:t>
      </w:r>
      <w:r w:rsidRPr="00E5223E">
        <w:rPr>
          <w:sz w:val="28"/>
          <w:szCs w:val="28"/>
        </w:rPr>
        <w:t>4610160300:02:004:0134) на вул.Галицькій,60-в, у</w:t>
      </w:r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встановленому порядку звернутись</w:t>
      </w:r>
      <w:r w:rsidR="00977924">
        <w:rPr>
          <w:sz w:val="28"/>
          <w:szCs w:val="28"/>
        </w:rPr>
        <w:t xml:space="preserve"> у Винниківську міську раду для </w:t>
      </w:r>
      <w:r w:rsidRPr="00E5223E">
        <w:rPr>
          <w:sz w:val="28"/>
          <w:szCs w:val="28"/>
        </w:rPr>
        <w:t>оформлення права користування цією земельною ділянкою.</w:t>
      </w:r>
      <w:bookmarkStart w:id="1" w:name="_GoBack"/>
      <w:bookmarkEnd w:id="1"/>
    </w:p>
    <w:p w:rsidR="00E5223E" w:rsidRPr="00E5223E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3. Рішення надіслати в Личаківську обʼєднану податкову інспекцію Головного управління ДФС у Львівській області.</w:t>
      </w:r>
    </w:p>
    <w:p w:rsidR="00E5223E" w:rsidRPr="00E5223E" w:rsidRDefault="00E5223E" w:rsidP="00E5223E">
      <w:pPr>
        <w:rPr>
          <w:sz w:val="28"/>
          <w:szCs w:val="28"/>
        </w:rPr>
      </w:pPr>
    </w:p>
    <w:p w:rsidR="00213958" w:rsidRPr="006F2805" w:rsidRDefault="00E5223E" w:rsidP="00E5223E">
      <w:pPr>
        <w:rPr>
          <w:sz w:val="28"/>
          <w:szCs w:val="28"/>
        </w:rPr>
      </w:pPr>
      <w:r w:rsidRPr="00E5223E">
        <w:rPr>
          <w:sz w:val="28"/>
          <w:szCs w:val="28"/>
        </w:rPr>
        <w:t>Міський голова</w:t>
      </w:r>
      <w:r w:rsidR="00977924">
        <w:rPr>
          <w:sz w:val="28"/>
          <w:szCs w:val="28"/>
        </w:rPr>
        <w:t xml:space="preserve">                                                                                          </w:t>
      </w:r>
      <w:r w:rsidRPr="00E5223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374" w:rsidRDefault="00884374">
      <w:r>
        <w:separator/>
      </w:r>
    </w:p>
  </w:endnote>
  <w:endnote w:type="continuationSeparator" w:id="0">
    <w:p w:rsidR="00884374" w:rsidRDefault="00884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374" w:rsidRDefault="00884374">
      <w:r>
        <w:separator/>
      </w:r>
    </w:p>
  </w:footnote>
  <w:footnote w:type="continuationSeparator" w:id="0">
    <w:p w:rsidR="00884374" w:rsidRDefault="00884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4374"/>
    <w:rsid w:val="008C6E6E"/>
    <w:rsid w:val="008E2971"/>
    <w:rsid w:val="009060A4"/>
    <w:rsid w:val="00935669"/>
    <w:rsid w:val="00941AD8"/>
    <w:rsid w:val="00977924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223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3FA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8D702-4776-41EC-BDC4-D0D8C357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2023-05-18T13:18:00Z</dcterms:modified>
</cp:coreProperties>
</file>