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2533</w:t>
            </w:r>
          </w:p>
        </w:tc>
      </w:tr>
      <w:tr w:rsidR="008C6E6E" w:rsidRPr="008C6E6E" w:rsidTr="008C6E6E">
        <w:tc>
          <w:tcPr>
            <w:tcW w:w="9628" w:type="dxa"/>
          </w:tcPr>
          <w:p w:rsidR="008C6E6E" w:rsidRDefault="0043521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будівель  закладів культурно-просвітницького обслуговування   по вул.Шевченка, 2 у м.Винники</w:t>
            </w:r>
          </w:p>
          <w:p w:rsidR="00BE7A3D" w:rsidRDefault="00BE7A3D" w:rsidP="00471A72">
            <w:pPr>
              <w:rPr>
                <w:sz w:val="28"/>
              </w:rPr>
            </w:pPr>
          </w:p>
        </w:tc>
        <w:tc>
          <w:tcPr>
            <w:tcW w:w="4814" w:type="dxa"/>
          </w:tcPr>
          <w:p w:rsidR="00BE7A3D" w:rsidRDefault="00BE7A3D" w:rsidP="00471A72">
            <w:pPr>
              <w:rPr>
                <w:sz w:val="28"/>
              </w:rPr>
            </w:pPr>
          </w:p>
        </w:tc>
      </w:tr>
    </w:tbl>
    <w:p w:rsidR="00435217" w:rsidRDefault="00435217" w:rsidP="00435217">
      <w:pPr>
        <w:spacing w:line="276" w:lineRule="auto"/>
        <w:ind w:firstLine="720"/>
        <w:jc w:val="both"/>
        <w:rPr>
          <w:szCs w:val="24"/>
        </w:rPr>
      </w:pPr>
      <w:r>
        <w:rPr>
          <w:szCs w:val="24"/>
        </w:rPr>
        <w:t xml:space="preserve">Розглянувши технічну документацію із землеустрою щодо інвентаризації земельної ділянки з метою формування земельної ділянки  в комунальну власність по вул.Шевченка, 2 у м.Винники у м.Винники, керуючись ст. 12, 40, 79-1,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35217" w:rsidRDefault="00435217" w:rsidP="00435217">
      <w:pPr>
        <w:spacing w:line="276" w:lineRule="auto"/>
        <w:jc w:val="both"/>
        <w:rPr>
          <w:szCs w:val="24"/>
        </w:rPr>
      </w:pPr>
    </w:p>
    <w:p w:rsidR="00435217" w:rsidRDefault="00435217" w:rsidP="00435217">
      <w:pPr>
        <w:spacing w:line="276" w:lineRule="auto"/>
        <w:jc w:val="center"/>
        <w:rPr>
          <w:b/>
          <w:szCs w:val="24"/>
        </w:rPr>
      </w:pPr>
      <w:r>
        <w:rPr>
          <w:b/>
          <w:szCs w:val="24"/>
        </w:rPr>
        <w:t>В И Р І Ш И Л А :</w:t>
      </w:r>
    </w:p>
    <w:p w:rsidR="00435217" w:rsidRDefault="00435217" w:rsidP="00435217">
      <w:pPr>
        <w:numPr>
          <w:ilvl w:val="0"/>
          <w:numId w:val="3"/>
        </w:numPr>
        <w:tabs>
          <w:tab w:val="num" w:pos="426"/>
        </w:tabs>
        <w:spacing w:line="276" w:lineRule="auto"/>
        <w:ind w:left="426" w:hanging="426"/>
        <w:jc w:val="both"/>
        <w:rPr>
          <w:szCs w:val="24"/>
        </w:rPr>
      </w:pPr>
      <w:r>
        <w:rPr>
          <w:szCs w:val="24"/>
        </w:rPr>
        <w:t xml:space="preserve">Затвердити Винниківській міській раді технічну документацію із землеустрою щодо інвентаризації земельної ділянки з метою формування земельної ділянки та надати в комунальну власність земельну ділянку площею 0,0318 га (кадастровий номер 4610160300:04:001:0196) для будівництва та обслуговування будівель закладів культурно-просвітницького обслуговування по вул.Шевченка, 2 у м.Винники за рахунок земель житлової та громадської забудови.  </w:t>
      </w:r>
    </w:p>
    <w:p w:rsidR="00435217" w:rsidRDefault="00ED5DE3" w:rsidP="00435217">
      <w:pPr>
        <w:numPr>
          <w:ilvl w:val="0"/>
          <w:numId w:val="3"/>
        </w:numPr>
        <w:tabs>
          <w:tab w:val="num" w:pos="426"/>
        </w:tabs>
        <w:spacing w:line="276" w:lineRule="auto"/>
        <w:ind w:left="426" w:hanging="426"/>
        <w:jc w:val="both"/>
        <w:rPr>
          <w:szCs w:val="24"/>
        </w:rPr>
      </w:pPr>
      <w:r>
        <w:rPr>
          <w:szCs w:val="24"/>
        </w:rPr>
        <w:t>Виконавчому комітету Винниківської</w:t>
      </w:r>
      <w:r w:rsidR="00540D43">
        <w:rPr>
          <w:szCs w:val="24"/>
        </w:rPr>
        <w:t xml:space="preserve"> міської ради</w:t>
      </w:r>
      <w:bookmarkStart w:id="1" w:name="_GoBack"/>
      <w:bookmarkEnd w:id="1"/>
      <w:r w:rsidR="00435217">
        <w:rPr>
          <w:szCs w:val="24"/>
        </w:rPr>
        <w:t>:</w:t>
      </w:r>
    </w:p>
    <w:p w:rsidR="00435217" w:rsidRDefault="00435217" w:rsidP="00435217">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35217" w:rsidRDefault="00435217" w:rsidP="00435217">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35217" w:rsidRDefault="00435217" w:rsidP="00435217">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35217" w:rsidRDefault="00435217" w:rsidP="00435217">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35217" w:rsidRDefault="00435217" w:rsidP="00435217">
      <w:pPr>
        <w:spacing w:line="276" w:lineRule="auto"/>
        <w:ind w:left="426"/>
        <w:jc w:val="both"/>
        <w:rPr>
          <w:szCs w:val="24"/>
        </w:rPr>
      </w:pPr>
    </w:p>
    <w:p w:rsidR="00435217" w:rsidRDefault="00435217" w:rsidP="00435217">
      <w:pPr>
        <w:spacing w:line="276" w:lineRule="auto"/>
        <w:ind w:left="426"/>
        <w:jc w:val="both"/>
        <w:rPr>
          <w:szCs w:val="24"/>
        </w:rPr>
      </w:pPr>
    </w:p>
    <w:p w:rsidR="00435217" w:rsidRDefault="00435217" w:rsidP="00435217">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435217" w:rsidRDefault="00435217" w:rsidP="00435217">
      <w:pPr>
        <w:spacing w:line="276" w:lineRule="auto"/>
        <w:ind w:left="927" w:right="142"/>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11D" w:rsidRDefault="00A0711D">
      <w:r>
        <w:separator/>
      </w:r>
    </w:p>
  </w:endnote>
  <w:endnote w:type="continuationSeparator" w:id="0">
    <w:p w:rsidR="00A0711D" w:rsidRDefault="00A07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11D" w:rsidRDefault="00A0711D">
      <w:r>
        <w:separator/>
      </w:r>
    </w:p>
  </w:footnote>
  <w:footnote w:type="continuationSeparator" w:id="0">
    <w:p w:rsidR="00A0711D" w:rsidRDefault="00A07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35217"/>
    <w:rsid w:val="0046441F"/>
    <w:rsid w:val="00465E04"/>
    <w:rsid w:val="00465F61"/>
    <w:rsid w:val="00471A72"/>
    <w:rsid w:val="0049580D"/>
    <w:rsid w:val="00497619"/>
    <w:rsid w:val="004B5096"/>
    <w:rsid w:val="004D7659"/>
    <w:rsid w:val="005129C5"/>
    <w:rsid w:val="00540D43"/>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119B7"/>
    <w:rsid w:val="00844DE4"/>
    <w:rsid w:val="00872FDE"/>
    <w:rsid w:val="008824A2"/>
    <w:rsid w:val="008C6E6E"/>
    <w:rsid w:val="008E2971"/>
    <w:rsid w:val="009060A4"/>
    <w:rsid w:val="00935669"/>
    <w:rsid w:val="00941AD8"/>
    <w:rsid w:val="00962FAD"/>
    <w:rsid w:val="009917ED"/>
    <w:rsid w:val="009B3FB6"/>
    <w:rsid w:val="00A02423"/>
    <w:rsid w:val="00A0711D"/>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D5DE3"/>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E1FC8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00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31229-DC18-4960-AB04-56B983015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1506</Words>
  <Characters>859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2023-07-21T08:26:00Z</dcterms:modified>
</cp:coreProperties>
</file>