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04ACE">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2646</w:t>
            </w:r>
          </w:p>
        </w:tc>
      </w:tr>
      <w:tr w:rsidR="008C6E6E" w:rsidRPr="008C6E6E" w:rsidTr="008C6E6E">
        <w:tc>
          <w:tcPr>
            <w:tcW w:w="9628" w:type="dxa"/>
          </w:tcPr>
          <w:p w:rsidR="008C6E6E" w:rsidRDefault="00104AC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гр.Максимишин В.М.,   Гр.Максимишин В.Я. та гр.Банах Н.Я.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вул.Шевченка, 35 у м.Винники</w:t>
            </w:r>
          </w:p>
          <w:p w:rsidR="00BE7A3D" w:rsidRDefault="00BE7A3D" w:rsidP="00471A72">
            <w:pPr>
              <w:rPr>
                <w:sz w:val="28"/>
              </w:rPr>
            </w:pPr>
          </w:p>
        </w:tc>
        <w:tc>
          <w:tcPr>
            <w:tcW w:w="4814" w:type="dxa"/>
          </w:tcPr>
          <w:p w:rsidR="00BE7A3D" w:rsidRDefault="00BE7A3D" w:rsidP="00471A72">
            <w:pPr>
              <w:rPr>
                <w:sz w:val="28"/>
              </w:rPr>
            </w:pPr>
          </w:p>
        </w:tc>
      </w:tr>
    </w:tbl>
    <w:p w:rsidR="00104ACE" w:rsidRPr="00104ACE" w:rsidRDefault="00104ACE" w:rsidP="00104ACE">
      <w:pPr>
        <w:ind w:firstLine="720"/>
        <w:rPr>
          <w:sz w:val="28"/>
          <w:szCs w:val="28"/>
        </w:rPr>
      </w:pPr>
      <w:r w:rsidRPr="00104ACE">
        <w:rPr>
          <w:sz w:val="28"/>
          <w:szCs w:val="28"/>
        </w:rPr>
        <w:t xml:space="preserve">Розглянувши заяву гр.Максимишин В.М.,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вул.Шевченка, 35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04ACE" w:rsidRPr="00104ACE" w:rsidRDefault="00104ACE" w:rsidP="00104ACE">
      <w:pPr>
        <w:rPr>
          <w:sz w:val="28"/>
          <w:szCs w:val="28"/>
        </w:rPr>
      </w:pPr>
    </w:p>
    <w:p w:rsidR="00104ACE" w:rsidRPr="00104ACE" w:rsidRDefault="00104ACE" w:rsidP="00104ACE">
      <w:pPr>
        <w:rPr>
          <w:sz w:val="28"/>
          <w:szCs w:val="28"/>
        </w:rPr>
      </w:pPr>
    </w:p>
    <w:p w:rsidR="00104ACE" w:rsidRPr="00104ACE" w:rsidRDefault="00104ACE" w:rsidP="00104ACE">
      <w:pPr>
        <w:jc w:val="center"/>
        <w:rPr>
          <w:sz w:val="28"/>
          <w:szCs w:val="28"/>
        </w:rPr>
      </w:pPr>
      <w:bookmarkStart w:id="1" w:name="_GoBack"/>
      <w:bookmarkEnd w:id="1"/>
      <w:r w:rsidRPr="00104ACE">
        <w:rPr>
          <w:sz w:val="28"/>
          <w:szCs w:val="28"/>
        </w:rPr>
        <w:t>В И Р І Ш И Л А :</w:t>
      </w:r>
    </w:p>
    <w:p w:rsidR="00104ACE" w:rsidRPr="00104ACE" w:rsidRDefault="00104ACE" w:rsidP="00104ACE">
      <w:pPr>
        <w:rPr>
          <w:sz w:val="28"/>
          <w:szCs w:val="28"/>
        </w:rPr>
      </w:pPr>
    </w:p>
    <w:p w:rsidR="00104ACE" w:rsidRPr="00104ACE" w:rsidRDefault="00104ACE" w:rsidP="00104ACE">
      <w:pPr>
        <w:rPr>
          <w:sz w:val="28"/>
          <w:szCs w:val="28"/>
        </w:rPr>
      </w:pPr>
      <w:r w:rsidRPr="00104ACE">
        <w:rPr>
          <w:sz w:val="28"/>
          <w:szCs w:val="28"/>
        </w:rPr>
        <w:t>1.</w:t>
      </w:r>
      <w:r w:rsidRPr="00104ACE">
        <w:rPr>
          <w:sz w:val="28"/>
          <w:szCs w:val="28"/>
        </w:rPr>
        <w:tab/>
        <w:t xml:space="preserve">Затвердити гр.Максимишин Валентині Миколаївні, гр.Максимишин Віктору Ярославовичу та гр.Банах Наталії Ярославівні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0,0471 га (кадастровий номер 4610160300:05:001:0300) для будівництва та обслуговування житлового будинку, господарських будівель і споруд </w:t>
      </w:r>
      <w:r w:rsidRPr="00104ACE">
        <w:rPr>
          <w:sz w:val="28"/>
          <w:szCs w:val="28"/>
        </w:rPr>
        <w:lastRenderedPageBreak/>
        <w:t xml:space="preserve">(присадибна ділянка)  по вул.Шевченка, 35 у м.Винники за рахунок земель житлової та громадської забудови.  </w:t>
      </w:r>
    </w:p>
    <w:p w:rsidR="00104ACE" w:rsidRPr="00104ACE" w:rsidRDefault="00104ACE" w:rsidP="00104ACE">
      <w:pPr>
        <w:rPr>
          <w:sz w:val="28"/>
          <w:szCs w:val="28"/>
        </w:rPr>
      </w:pPr>
      <w:r w:rsidRPr="00104ACE">
        <w:rPr>
          <w:sz w:val="28"/>
          <w:szCs w:val="28"/>
        </w:rPr>
        <w:t>2.</w:t>
      </w:r>
      <w:r w:rsidRPr="00104ACE">
        <w:rPr>
          <w:sz w:val="28"/>
          <w:szCs w:val="28"/>
        </w:rPr>
        <w:tab/>
        <w:t>Гр.Максимишин Валентині Миколаївні, гр.Максимишин Віктору Ярославовичу та гр.Банах Наталії Ярославівні:</w:t>
      </w:r>
    </w:p>
    <w:p w:rsidR="00104ACE" w:rsidRPr="00104ACE" w:rsidRDefault="00104ACE" w:rsidP="00104ACE">
      <w:pPr>
        <w:rPr>
          <w:sz w:val="28"/>
          <w:szCs w:val="28"/>
        </w:rPr>
      </w:pPr>
      <w:r w:rsidRPr="00104ACE">
        <w:rPr>
          <w:sz w:val="28"/>
          <w:szCs w:val="28"/>
        </w:rPr>
        <w:t>2.1 Через спеціалізовану землевпорядну організацію встановити межі земельної ділянки в натурі (на місцевості).</w:t>
      </w:r>
    </w:p>
    <w:p w:rsidR="00104ACE" w:rsidRPr="00104ACE" w:rsidRDefault="00104ACE" w:rsidP="00104ACE">
      <w:pPr>
        <w:rPr>
          <w:sz w:val="28"/>
          <w:szCs w:val="28"/>
        </w:rPr>
      </w:pPr>
    </w:p>
    <w:p w:rsidR="00104ACE" w:rsidRPr="00104ACE" w:rsidRDefault="00104ACE" w:rsidP="00104ACE">
      <w:pPr>
        <w:rPr>
          <w:sz w:val="28"/>
          <w:szCs w:val="28"/>
        </w:rPr>
      </w:pPr>
    </w:p>
    <w:p w:rsidR="00104ACE" w:rsidRPr="00104ACE" w:rsidRDefault="00104ACE" w:rsidP="00104ACE">
      <w:pPr>
        <w:rPr>
          <w:sz w:val="28"/>
          <w:szCs w:val="28"/>
        </w:rPr>
      </w:pPr>
      <w:r w:rsidRPr="00104ACE">
        <w:rPr>
          <w:sz w:val="28"/>
          <w:szCs w:val="28"/>
        </w:rPr>
        <w:t>2.2.</w:t>
      </w:r>
      <w:r w:rsidRPr="00104AC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04ACE" w:rsidRPr="00104ACE" w:rsidRDefault="00104ACE" w:rsidP="00104ACE">
      <w:pPr>
        <w:rPr>
          <w:sz w:val="28"/>
          <w:szCs w:val="28"/>
        </w:rPr>
      </w:pPr>
      <w:r w:rsidRPr="00104ACE">
        <w:rPr>
          <w:sz w:val="28"/>
          <w:szCs w:val="28"/>
        </w:rPr>
        <w:t>3.</w:t>
      </w:r>
      <w:r w:rsidRPr="00104AC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04ACE" w:rsidRPr="00104ACE" w:rsidRDefault="00104ACE" w:rsidP="00104ACE">
      <w:pPr>
        <w:rPr>
          <w:sz w:val="28"/>
          <w:szCs w:val="28"/>
        </w:rPr>
      </w:pPr>
      <w:r w:rsidRPr="00104ACE">
        <w:rPr>
          <w:sz w:val="28"/>
          <w:szCs w:val="28"/>
        </w:rPr>
        <w:t>4.</w:t>
      </w:r>
      <w:r w:rsidRPr="00104ACE">
        <w:rPr>
          <w:sz w:val="28"/>
          <w:szCs w:val="28"/>
        </w:rPr>
        <w:tab/>
        <w:t>Рішення надіслати в Личаківську об'єднану податкову інспекцію Головного управління ДФС у Львівській області.</w:t>
      </w:r>
    </w:p>
    <w:p w:rsidR="00104ACE" w:rsidRPr="00104ACE" w:rsidRDefault="00104ACE" w:rsidP="00104ACE">
      <w:pPr>
        <w:rPr>
          <w:sz w:val="28"/>
          <w:szCs w:val="28"/>
        </w:rPr>
      </w:pPr>
    </w:p>
    <w:p w:rsidR="00104ACE" w:rsidRPr="00104ACE" w:rsidRDefault="00104ACE" w:rsidP="00104ACE">
      <w:pPr>
        <w:rPr>
          <w:sz w:val="28"/>
          <w:szCs w:val="28"/>
        </w:rPr>
      </w:pPr>
    </w:p>
    <w:p w:rsidR="00104ACE" w:rsidRPr="00104ACE" w:rsidRDefault="00104ACE" w:rsidP="00104ACE">
      <w:pPr>
        <w:rPr>
          <w:sz w:val="28"/>
          <w:szCs w:val="28"/>
        </w:rPr>
      </w:pPr>
    </w:p>
    <w:p w:rsidR="00213958" w:rsidRPr="006F2805" w:rsidRDefault="00104ACE" w:rsidP="00104ACE">
      <w:pPr>
        <w:rPr>
          <w:sz w:val="28"/>
          <w:szCs w:val="28"/>
        </w:rPr>
      </w:pPr>
      <w:r w:rsidRPr="00104ACE">
        <w:rPr>
          <w:sz w:val="28"/>
          <w:szCs w:val="28"/>
        </w:rPr>
        <w:t>Міський голова</w:t>
      </w:r>
      <w:r w:rsidRPr="00104ACE">
        <w:rPr>
          <w:sz w:val="28"/>
          <w:szCs w:val="28"/>
        </w:rPr>
        <w:tab/>
      </w:r>
      <w:r w:rsidRPr="00104ACE">
        <w:rPr>
          <w:sz w:val="28"/>
          <w:szCs w:val="28"/>
        </w:rPr>
        <w:tab/>
      </w:r>
      <w:r w:rsidRPr="00104ACE">
        <w:rPr>
          <w:sz w:val="28"/>
          <w:szCs w:val="28"/>
        </w:rPr>
        <w:tab/>
      </w:r>
      <w:r w:rsidRPr="00104ACE">
        <w:rPr>
          <w:sz w:val="28"/>
          <w:szCs w:val="28"/>
        </w:rPr>
        <w:tab/>
      </w:r>
      <w:r w:rsidRPr="00104ACE">
        <w:rPr>
          <w:sz w:val="28"/>
          <w:szCs w:val="28"/>
        </w:rPr>
        <w:tab/>
      </w:r>
      <w:r w:rsidRPr="00104ACE">
        <w:rPr>
          <w:sz w:val="28"/>
          <w:szCs w:val="28"/>
        </w:rPr>
        <w:tab/>
        <w:t xml:space="preserve">    </w:t>
      </w:r>
      <w:r w:rsidRPr="00104AC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0FD" w:rsidRDefault="00AE20FD">
      <w:r>
        <w:separator/>
      </w:r>
    </w:p>
  </w:endnote>
  <w:endnote w:type="continuationSeparator" w:id="0">
    <w:p w:rsidR="00AE20FD" w:rsidRDefault="00AE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0FD" w:rsidRDefault="00AE20FD">
      <w:r>
        <w:separator/>
      </w:r>
    </w:p>
  </w:footnote>
  <w:footnote w:type="continuationSeparator" w:id="0">
    <w:p w:rsidR="00AE20FD" w:rsidRDefault="00AE20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04ACE"/>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20FD"/>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890E1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69616-F369-46C4-9DD5-EB5346BAD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1666</Words>
  <Characters>950</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2023-07-25T08:24:00Z</dcterms:modified>
</cp:coreProperties>
</file>