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C09A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09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  ділянки Винниківській міській раді   в комунальну власність   для облаштування сонячної електростанції  по вул. Проста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09A8" w:rsidRPr="00BC09A8" w:rsidRDefault="00BC09A8" w:rsidP="00BC09A8">
      <w:pPr>
        <w:ind w:firstLine="720"/>
        <w:rPr>
          <w:sz w:val="28"/>
          <w:szCs w:val="28"/>
        </w:rPr>
      </w:pPr>
      <w:r w:rsidRPr="00BC09A8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_____________р. (протокол №____),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BC09A8" w:rsidRPr="00BC09A8" w:rsidRDefault="00BC09A8" w:rsidP="00BC09A8">
      <w:pPr>
        <w:rPr>
          <w:sz w:val="28"/>
          <w:szCs w:val="28"/>
        </w:rPr>
      </w:pPr>
      <w:r w:rsidRPr="00BC09A8">
        <w:rPr>
          <w:sz w:val="28"/>
          <w:szCs w:val="28"/>
        </w:rPr>
        <w:t xml:space="preserve"> </w:t>
      </w:r>
    </w:p>
    <w:p w:rsidR="00BC09A8" w:rsidRPr="00BC09A8" w:rsidRDefault="00BC09A8" w:rsidP="00BC09A8">
      <w:pPr>
        <w:jc w:val="center"/>
        <w:rPr>
          <w:sz w:val="28"/>
          <w:szCs w:val="28"/>
        </w:rPr>
      </w:pPr>
      <w:bookmarkStart w:id="1" w:name="_GoBack"/>
      <w:bookmarkEnd w:id="1"/>
      <w:r w:rsidRPr="00BC09A8">
        <w:rPr>
          <w:sz w:val="28"/>
          <w:szCs w:val="28"/>
        </w:rPr>
        <w:t>ВИРІШИЛА:</w:t>
      </w:r>
    </w:p>
    <w:p w:rsidR="00BC09A8" w:rsidRPr="00BC09A8" w:rsidRDefault="00BC09A8" w:rsidP="00BC09A8">
      <w:pPr>
        <w:rPr>
          <w:sz w:val="28"/>
          <w:szCs w:val="28"/>
        </w:rPr>
      </w:pPr>
    </w:p>
    <w:p w:rsidR="00BC09A8" w:rsidRPr="00BC09A8" w:rsidRDefault="00BC09A8" w:rsidP="00BC09A8">
      <w:pPr>
        <w:rPr>
          <w:sz w:val="28"/>
          <w:szCs w:val="28"/>
        </w:rPr>
      </w:pPr>
      <w:r w:rsidRPr="00BC09A8">
        <w:rPr>
          <w:sz w:val="28"/>
          <w:szCs w:val="28"/>
        </w:rPr>
        <w:t>1.</w:t>
      </w:r>
      <w:r w:rsidRPr="00BC09A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Винниківській міській раді орієнтовною площею 0,4000 га в комунальну власність для облаштування сонячної електростанції по вул. Проста у м.Винники (графічний додаток №1).</w:t>
      </w:r>
    </w:p>
    <w:p w:rsidR="00BC09A8" w:rsidRPr="00BC09A8" w:rsidRDefault="00BC09A8" w:rsidP="00BC09A8">
      <w:pPr>
        <w:rPr>
          <w:sz w:val="28"/>
          <w:szCs w:val="28"/>
        </w:rPr>
      </w:pPr>
      <w:r w:rsidRPr="00BC09A8">
        <w:rPr>
          <w:sz w:val="28"/>
          <w:szCs w:val="28"/>
        </w:rPr>
        <w:t>2.</w:t>
      </w:r>
      <w:r w:rsidRPr="00BC09A8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C09A8" w:rsidRPr="00BC09A8" w:rsidRDefault="00BC09A8" w:rsidP="00BC09A8">
      <w:pPr>
        <w:rPr>
          <w:sz w:val="28"/>
          <w:szCs w:val="28"/>
        </w:rPr>
      </w:pPr>
      <w:r w:rsidRPr="00BC09A8">
        <w:rPr>
          <w:sz w:val="28"/>
          <w:szCs w:val="28"/>
        </w:rPr>
        <w:t>3.</w:t>
      </w:r>
      <w:r w:rsidRPr="00BC09A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C09A8" w:rsidRPr="00BC09A8" w:rsidRDefault="00BC09A8" w:rsidP="00BC09A8">
      <w:pPr>
        <w:rPr>
          <w:sz w:val="28"/>
          <w:szCs w:val="28"/>
        </w:rPr>
      </w:pPr>
    </w:p>
    <w:p w:rsidR="00BC09A8" w:rsidRPr="00BC09A8" w:rsidRDefault="00BC09A8" w:rsidP="00BC09A8">
      <w:pPr>
        <w:rPr>
          <w:sz w:val="28"/>
          <w:szCs w:val="28"/>
        </w:rPr>
      </w:pPr>
    </w:p>
    <w:p w:rsidR="00BC09A8" w:rsidRPr="00BC09A8" w:rsidRDefault="00BC09A8" w:rsidP="00BC09A8">
      <w:pPr>
        <w:rPr>
          <w:sz w:val="28"/>
          <w:szCs w:val="28"/>
        </w:rPr>
      </w:pPr>
    </w:p>
    <w:p w:rsidR="00213958" w:rsidRPr="006F2805" w:rsidRDefault="00BC09A8" w:rsidP="00BC09A8">
      <w:pPr>
        <w:rPr>
          <w:sz w:val="28"/>
          <w:szCs w:val="28"/>
        </w:rPr>
      </w:pPr>
      <w:r w:rsidRPr="00BC09A8">
        <w:rPr>
          <w:sz w:val="28"/>
          <w:szCs w:val="28"/>
        </w:rPr>
        <w:t>Міський голова</w:t>
      </w:r>
      <w:r w:rsidRPr="00BC09A8">
        <w:rPr>
          <w:sz w:val="28"/>
          <w:szCs w:val="28"/>
        </w:rPr>
        <w:tab/>
      </w:r>
      <w:r w:rsidRPr="00BC09A8">
        <w:rPr>
          <w:sz w:val="28"/>
          <w:szCs w:val="28"/>
        </w:rPr>
        <w:tab/>
      </w:r>
      <w:r w:rsidRPr="00BC09A8">
        <w:rPr>
          <w:sz w:val="28"/>
          <w:szCs w:val="28"/>
        </w:rPr>
        <w:tab/>
      </w:r>
      <w:r w:rsidRPr="00BC09A8">
        <w:rPr>
          <w:sz w:val="28"/>
          <w:szCs w:val="28"/>
        </w:rPr>
        <w:tab/>
      </w:r>
      <w:r w:rsidRPr="00BC09A8">
        <w:rPr>
          <w:sz w:val="28"/>
          <w:szCs w:val="28"/>
        </w:rPr>
        <w:tab/>
      </w:r>
      <w:r w:rsidRPr="00BC09A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927" w:rsidRDefault="00264927">
      <w:r>
        <w:separator/>
      </w:r>
    </w:p>
  </w:endnote>
  <w:endnote w:type="continuationSeparator" w:id="0">
    <w:p w:rsidR="00264927" w:rsidRDefault="0026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927" w:rsidRDefault="00264927">
      <w:r>
        <w:separator/>
      </w:r>
    </w:p>
  </w:footnote>
  <w:footnote w:type="continuationSeparator" w:id="0">
    <w:p w:rsidR="00264927" w:rsidRDefault="00264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492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09A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BC8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24BCD-6FD1-4441-A45A-077A132F1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2023-07-25T13:09:00Z</dcterms:modified>
</cp:coreProperties>
</file>