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62E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гр.Пилипціву В.М.   для ведення особистого селянського  господарства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62E6" w:rsidRDefault="006762E6" w:rsidP="006762E6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гр.Пилипціва В.М.,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6762E6" w:rsidRDefault="006762E6" w:rsidP="006762E6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6762E6" w:rsidRDefault="006762E6" w:rsidP="006762E6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6762E6" w:rsidRDefault="006762E6" w:rsidP="006762E6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6762E6" w:rsidRDefault="006762E6" w:rsidP="006762E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гр.Пилипціву Василю Михайловичу  орієнтовною площею 0,3325 га для ведення особистого селянського господарства по вул.Б.Хмельницького у м.Винники (графічний додаток №1).</w:t>
      </w:r>
    </w:p>
    <w:p w:rsidR="006762E6" w:rsidRDefault="006762E6" w:rsidP="006762E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Гр.Пилипціву Василю Михайловичу 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762E6" w:rsidRDefault="006762E6" w:rsidP="006762E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762E6" w:rsidRDefault="006762E6" w:rsidP="006762E6">
      <w:pPr>
        <w:spacing w:line="276" w:lineRule="auto"/>
        <w:ind w:left="567" w:right="142"/>
        <w:rPr>
          <w:color w:val="000000"/>
          <w:szCs w:val="24"/>
        </w:rPr>
      </w:pPr>
    </w:p>
    <w:p w:rsidR="006762E6" w:rsidRDefault="006762E6" w:rsidP="006762E6">
      <w:pPr>
        <w:spacing w:line="276" w:lineRule="auto"/>
        <w:ind w:left="567" w:right="142"/>
        <w:rPr>
          <w:szCs w:val="24"/>
        </w:rPr>
      </w:pPr>
    </w:p>
    <w:p w:rsidR="006762E6" w:rsidRDefault="006762E6" w:rsidP="006762E6">
      <w:pPr>
        <w:spacing w:line="276" w:lineRule="auto"/>
        <w:ind w:left="567" w:right="142"/>
        <w:rPr>
          <w:szCs w:val="24"/>
        </w:rPr>
      </w:pPr>
    </w:p>
    <w:p w:rsidR="006762E6" w:rsidRDefault="006762E6" w:rsidP="006762E6">
      <w:pPr>
        <w:spacing w:line="276" w:lineRule="auto"/>
        <w:ind w:left="567" w:right="142"/>
        <w:rPr>
          <w:szCs w:val="24"/>
        </w:rPr>
      </w:pPr>
    </w:p>
    <w:p w:rsidR="006762E6" w:rsidRDefault="006762E6" w:rsidP="006762E6">
      <w:pPr>
        <w:spacing w:line="276" w:lineRule="auto"/>
        <w:ind w:left="567" w:right="142"/>
        <w:rPr>
          <w:szCs w:val="24"/>
        </w:rPr>
      </w:pPr>
    </w:p>
    <w:p w:rsidR="006762E6" w:rsidRDefault="006762E6" w:rsidP="006762E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</w:t>
      </w:r>
      <w:r>
        <w:rPr>
          <w:b/>
          <w:szCs w:val="24"/>
        </w:rPr>
        <w:tab/>
        <w:t xml:space="preserve">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321" w:rsidRDefault="004A6321">
      <w:r>
        <w:separator/>
      </w:r>
    </w:p>
  </w:endnote>
  <w:endnote w:type="continuationSeparator" w:id="0">
    <w:p w:rsidR="004A6321" w:rsidRDefault="004A6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321" w:rsidRDefault="004A6321">
      <w:r>
        <w:separator/>
      </w:r>
    </w:p>
  </w:footnote>
  <w:footnote w:type="continuationSeparator" w:id="0">
    <w:p w:rsidR="004A6321" w:rsidRDefault="004A6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6321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62E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7FC8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93E3B-53F2-47B1-A3F4-96F5260C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2023-08-22T09:03:00Z</dcterms:modified>
</cp:coreProperties>
</file>