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63DD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гр.Корчинському О.С.   для будівництва та обслуговування житлового будинку,   господарських будівель і споруд  по вул.Івасюка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63DD0" w:rsidRDefault="00D63DD0" w:rsidP="00D63DD0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>Розглянувши заяву (клопотання) гр.Корчинського О.С.,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D63DD0" w:rsidRDefault="00D63DD0" w:rsidP="00D63DD0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D63DD0" w:rsidRDefault="00D63DD0" w:rsidP="00D63DD0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D63DD0" w:rsidRDefault="00D63DD0" w:rsidP="00D63DD0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D63DD0" w:rsidRDefault="00D63DD0" w:rsidP="00D63DD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Дати дозвіл на розроблення проекту землеустрою щодо відведення земельної ділянки у власність гр.Корчинському Олександру Станіславовичу орієнтовною площею 0,1000 га для будівництва та обслуговування житлового будинку, господарських будівель і споруд по вул.Івасюка у м.Винники (графічний додаток №1).</w:t>
      </w:r>
    </w:p>
    <w:p w:rsidR="00D63DD0" w:rsidRDefault="00D63DD0" w:rsidP="00D63DD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Гр.Корчинському Олександру Станіславовичу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63DD0" w:rsidRDefault="00D63DD0" w:rsidP="00D63DD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D63DD0" w:rsidRDefault="00D63DD0" w:rsidP="00D63DD0">
      <w:pPr>
        <w:spacing w:line="276" w:lineRule="auto"/>
        <w:ind w:left="567" w:right="142"/>
        <w:rPr>
          <w:color w:val="000000"/>
          <w:szCs w:val="24"/>
        </w:rPr>
      </w:pPr>
    </w:p>
    <w:p w:rsidR="00D63DD0" w:rsidRDefault="00D63DD0" w:rsidP="00D63DD0">
      <w:pPr>
        <w:spacing w:line="276" w:lineRule="auto"/>
        <w:ind w:left="567" w:right="142"/>
        <w:rPr>
          <w:szCs w:val="24"/>
        </w:rPr>
      </w:pPr>
    </w:p>
    <w:p w:rsidR="00D63DD0" w:rsidRDefault="00D63DD0" w:rsidP="00D63DD0">
      <w:pPr>
        <w:spacing w:line="276" w:lineRule="auto"/>
        <w:ind w:left="567" w:right="142"/>
        <w:rPr>
          <w:szCs w:val="24"/>
        </w:rPr>
      </w:pPr>
    </w:p>
    <w:p w:rsidR="00D63DD0" w:rsidRDefault="00D63DD0" w:rsidP="00D63DD0">
      <w:pPr>
        <w:spacing w:line="276" w:lineRule="auto"/>
        <w:ind w:left="567" w:right="142"/>
        <w:rPr>
          <w:szCs w:val="24"/>
        </w:rPr>
      </w:pPr>
    </w:p>
    <w:p w:rsidR="00D63DD0" w:rsidRDefault="00D63DD0" w:rsidP="00D63DD0">
      <w:pPr>
        <w:spacing w:line="276" w:lineRule="auto"/>
        <w:ind w:left="567" w:right="142"/>
        <w:rPr>
          <w:szCs w:val="24"/>
        </w:rPr>
      </w:pPr>
    </w:p>
    <w:p w:rsidR="00D63DD0" w:rsidRDefault="00D63DD0" w:rsidP="00D63DD0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lastRenderedPageBreak/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CE4" w:rsidRDefault="001B0CE4">
      <w:r>
        <w:separator/>
      </w:r>
    </w:p>
  </w:endnote>
  <w:endnote w:type="continuationSeparator" w:id="0">
    <w:p w:rsidR="001B0CE4" w:rsidRDefault="001B0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CE4" w:rsidRDefault="001B0CE4">
      <w:r>
        <w:separator/>
      </w:r>
    </w:p>
  </w:footnote>
  <w:footnote w:type="continuationSeparator" w:id="0">
    <w:p w:rsidR="001B0CE4" w:rsidRDefault="001B0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0CE4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3DD0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C33E3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98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F27B6-11A0-4DB5-A554-05DD57CD7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977</Words>
  <Characters>558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2023-08-22T09:11:00Z</dcterms:modified>
</cp:coreProperties>
</file>