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BE591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3000</w:t>
            </w:r>
          </w:p>
        </w:tc>
      </w:tr>
      <w:tr w:rsidR="008C6E6E" w:rsidRPr="008C6E6E" w:rsidTr="008C6E6E">
        <w:tc>
          <w:tcPr>
            <w:tcW w:w="9628" w:type="dxa"/>
          </w:tcPr>
          <w:p w:rsidR="008C6E6E" w:rsidRDefault="00BE591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гр.Камм Є.В.  проекту землеустрою щодо відведення   земельної ділянки та надання у власність   земельної ділянки на вул.Кільцева  у м.Винники</w:t>
            </w:r>
          </w:p>
          <w:p w:rsidR="00BE7A3D" w:rsidRDefault="00BE7A3D" w:rsidP="00471A72">
            <w:pPr>
              <w:rPr>
                <w:sz w:val="28"/>
              </w:rPr>
            </w:pPr>
          </w:p>
        </w:tc>
        <w:tc>
          <w:tcPr>
            <w:tcW w:w="4814" w:type="dxa"/>
          </w:tcPr>
          <w:p w:rsidR="00BE7A3D" w:rsidRDefault="00BE7A3D" w:rsidP="00471A72">
            <w:pPr>
              <w:rPr>
                <w:sz w:val="28"/>
              </w:rPr>
            </w:pPr>
          </w:p>
        </w:tc>
      </w:tr>
    </w:tbl>
    <w:p w:rsidR="00BE591F" w:rsidRPr="00BE591F" w:rsidRDefault="00BE591F" w:rsidP="00BE591F">
      <w:pPr>
        <w:ind w:firstLine="720"/>
        <w:rPr>
          <w:sz w:val="28"/>
          <w:szCs w:val="28"/>
        </w:rPr>
      </w:pPr>
      <w:r w:rsidRPr="00BE591F">
        <w:rPr>
          <w:sz w:val="28"/>
          <w:szCs w:val="28"/>
        </w:rPr>
        <w:t xml:space="preserve">Розглянувши заяву гр.Камм Є.В., проект землеустрою щодо відведення земельної ділянки для індивідуального садівництва на вул.Кільцева у  м.Винники, враховуючи рішення 22-ої сесії Винниківської міської ради №2661 від 06.08.2020р., керуючись ст.12, 35,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E591F" w:rsidRPr="00BE591F" w:rsidRDefault="00BE591F" w:rsidP="00BE591F">
      <w:pPr>
        <w:rPr>
          <w:sz w:val="28"/>
          <w:szCs w:val="28"/>
        </w:rPr>
      </w:pPr>
    </w:p>
    <w:p w:rsidR="00BE591F" w:rsidRPr="00BE591F" w:rsidRDefault="00BE591F" w:rsidP="00BE591F">
      <w:pPr>
        <w:jc w:val="center"/>
        <w:rPr>
          <w:sz w:val="28"/>
          <w:szCs w:val="28"/>
        </w:rPr>
      </w:pPr>
      <w:bookmarkStart w:id="1" w:name="_GoBack"/>
      <w:bookmarkEnd w:id="1"/>
      <w:r w:rsidRPr="00BE591F">
        <w:rPr>
          <w:sz w:val="28"/>
          <w:szCs w:val="28"/>
        </w:rPr>
        <w:t>В И Р І Ш И Л А :</w:t>
      </w:r>
    </w:p>
    <w:p w:rsidR="00BE591F" w:rsidRPr="00BE591F" w:rsidRDefault="00BE591F" w:rsidP="00BE591F">
      <w:pPr>
        <w:rPr>
          <w:sz w:val="28"/>
          <w:szCs w:val="28"/>
        </w:rPr>
      </w:pPr>
    </w:p>
    <w:p w:rsidR="00BE591F" w:rsidRPr="00BE591F" w:rsidRDefault="00BE591F" w:rsidP="00BE591F">
      <w:pPr>
        <w:rPr>
          <w:sz w:val="28"/>
          <w:szCs w:val="28"/>
        </w:rPr>
      </w:pPr>
      <w:r w:rsidRPr="00BE591F">
        <w:rPr>
          <w:sz w:val="28"/>
          <w:szCs w:val="28"/>
        </w:rPr>
        <w:t>1.</w:t>
      </w:r>
      <w:r w:rsidRPr="00BE591F">
        <w:rPr>
          <w:sz w:val="28"/>
          <w:szCs w:val="28"/>
        </w:rPr>
        <w:tab/>
        <w:t xml:space="preserve">Затвердити гр.Камм Євгенію Віталійовичу проект землеустрою щодо відведення земельної ділянки та надати у власність земельну ділянку (кадастровий номер 4610160300:06:002:0102) площею 0,1013га для індивідуального садівництва на вул.Кільцева у м.Винники за рахунок земель, що не надані у власність або користування віднісши її до земель сільськогосподарського призначення.  </w:t>
      </w:r>
    </w:p>
    <w:p w:rsidR="00BE591F" w:rsidRPr="00BE591F" w:rsidRDefault="00BE591F" w:rsidP="00BE591F">
      <w:pPr>
        <w:rPr>
          <w:sz w:val="28"/>
          <w:szCs w:val="28"/>
        </w:rPr>
      </w:pPr>
      <w:r w:rsidRPr="00BE591F">
        <w:rPr>
          <w:sz w:val="28"/>
          <w:szCs w:val="28"/>
        </w:rPr>
        <w:t>2.</w:t>
      </w:r>
      <w:r w:rsidRPr="00BE591F">
        <w:rPr>
          <w:sz w:val="28"/>
          <w:szCs w:val="28"/>
        </w:rPr>
        <w:tab/>
        <w:t>Гр.Камм Євгенію Віталійовичу:</w:t>
      </w:r>
    </w:p>
    <w:p w:rsidR="00BE591F" w:rsidRPr="00BE591F" w:rsidRDefault="00BE591F" w:rsidP="00BE591F">
      <w:pPr>
        <w:rPr>
          <w:sz w:val="28"/>
          <w:szCs w:val="28"/>
        </w:rPr>
      </w:pPr>
      <w:r w:rsidRPr="00BE591F">
        <w:rPr>
          <w:sz w:val="28"/>
          <w:szCs w:val="28"/>
        </w:rPr>
        <w:t>2.1 Через спеціалізовану землевпорядну організацію встановити межі земельної ділянки в натурі (на місцевості).</w:t>
      </w:r>
    </w:p>
    <w:p w:rsidR="00BE591F" w:rsidRPr="00BE591F" w:rsidRDefault="00BE591F" w:rsidP="00BE591F">
      <w:pPr>
        <w:rPr>
          <w:sz w:val="28"/>
          <w:szCs w:val="28"/>
        </w:rPr>
      </w:pPr>
      <w:r w:rsidRPr="00BE591F">
        <w:rPr>
          <w:sz w:val="28"/>
          <w:szCs w:val="28"/>
        </w:rPr>
        <w:t>2.2.</w:t>
      </w:r>
      <w:r w:rsidRPr="00BE591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E591F" w:rsidRPr="00BE591F" w:rsidRDefault="00BE591F" w:rsidP="00BE591F">
      <w:pPr>
        <w:rPr>
          <w:sz w:val="28"/>
          <w:szCs w:val="28"/>
        </w:rPr>
      </w:pPr>
      <w:r w:rsidRPr="00BE591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E591F" w:rsidRPr="00BE591F" w:rsidRDefault="00BE591F" w:rsidP="00BE591F">
      <w:pPr>
        <w:rPr>
          <w:sz w:val="28"/>
          <w:szCs w:val="28"/>
        </w:rPr>
      </w:pPr>
      <w:r w:rsidRPr="00BE591F">
        <w:rPr>
          <w:sz w:val="28"/>
          <w:szCs w:val="28"/>
        </w:rPr>
        <w:t>3.</w:t>
      </w:r>
      <w:r w:rsidRPr="00BE591F">
        <w:rPr>
          <w:sz w:val="28"/>
          <w:szCs w:val="28"/>
        </w:rPr>
        <w:tab/>
        <w:t>Рішення надіслати в Личаківську об'єднану податкову інспекцію Головного управління ДФС у Львівській області.</w:t>
      </w:r>
    </w:p>
    <w:p w:rsidR="00BE591F" w:rsidRPr="00BE591F" w:rsidRDefault="00BE591F" w:rsidP="00BE591F">
      <w:pPr>
        <w:rPr>
          <w:sz w:val="28"/>
          <w:szCs w:val="28"/>
        </w:rPr>
      </w:pPr>
    </w:p>
    <w:p w:rsidR="00BE591F" w:rsidRPr="00BE591F" w:rsidRDefault="00BE591F" w:rsidP="00BE591F">
      <w:pPr>
        <w:rPr>
          <w:sz w:val="28"/>
          <w:szCs w:val="28"/>
        </w:rPr>
      </w:pPr>
    </w:p>
    <w:p w:rsidR="00BE591F" w:rsidRPr="00BE591F" w:rsidRDefault="00BE591F" w:rsidP="00BE591F">
      <w:pPr>
        <w:rPr>
          <w:sz w:val="28"/>
          <w:szCs w:val="28"/>
        </w:rPr>
      </w:pPr>
    </w:p>
    <w:p w:rsidR="00BE591F" w:rsidRPr="00BE591F" w:rsidRDefault="00BE591F" w:rsidP="00BE591F">
      <w:pPr>
        <w:rPr>
          <w:sz w:val="28"/>
          <w:szCs w:val="28"/>
        </w:rPr>
      </w:pPr>
      <w:r w:rsidRPr="00BE591F">
        <w:rPr>
          <w:sz w:val="28"/>
          <w:szCs w:val="28"/>
        </w:rPr>
        <w:t>Міський голова</w:t>
      </w:r>
      <w:r w:rsidRPr="00BE591F">
        <w:rPr>
          <w:sz w:val="28"/>
          <w:szCs w:val="28"/>
        </w:rPr>
        <w:tab/>
      </w:r>
      <w:r w:rsidRPr="00BE591F">
        <w:rPr>
          <w:sz w:val="28"/>
          <w:szCs w:val="28"/>
        </w:rPr>
        <w:tab/>
      </w:r>
      <w:r w:rsidRPr="00BE591F">
        <w:rPr>
          <w:sz w:val="28"/>
          <w:szCs w:val="28"/>
        </w:rPr>
        <w:tab/>
      </w:r>
      <w:r w:rsidRPr="00BE591F">
        <w:rPr>
          <w:sz w:val="28"/>
          <w:szCs w:val="28"/>
        </w:rPr>
        <w:tab/>
      </w:r>
      <w:r w:rsidRPr="00BE591F">
        <w:rPr>
          <w:sz w:val="28"/>
          <w:szCs w:val="28"/>
        </w:rPr>
        <w:tab/>
      </w:r>
      <w:r w:rsidRPr="00BE591F">
        <w:rPr>
          <w:sz w:val="28"/>
          <w:szCs w:val="28"/>
        </w:rPr>
        <w:tab/>
        <w:t xml:space="preserve">      В.Квурт</w:t>
      </w:r>
    </w:p>
    <w:p w:rsidR="00BE591F" w:rsidRPr="00BE591F" w:rsidRDefault="00BE591F" w:rsidP="00BE591F">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0A9" w:rsidRDefault="002020A9">
      <w:r>
        <w:separator/>
      </w:r>
    </w:p>
  </w:endnote>
  <w:endnote w:type="continuationSeparator" w:id="0">
    <w:p w:rsidR="002020A9" w:rsidRDefault="00202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0A9" w:rsidRDefault="002020A9">
      <w:r>
        <w:separator/>
      </w:r>
    </w:p>
  </w:footnote>
  <w:footnote w:type="continuationSeparator" w:id="0">
    <w:p w:rsidR="002020A9" w:rsidRDefault="002020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20A9"/>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591F"/>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8C41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D019D-610E-4140-9FF8-10AA82B13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1372</Words>
  <Characters>783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2023-08-22T12:19:00Z</dcterms:modified>
</cp:coreProperties>
</file>