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10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гр.Невінському Б.Є. для будівництва та обслуговування   будівель торгівлі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1007" w:rsidRPr="00361007" w:rsidRDefault="00361007" w:rsidP="00361007">
      <w:pPr>
        <w:ind w:firstLine="720"/>
        <w:rPr>
          <w:sz w:val="28"/>
          <w:szCs w:val="28"/>
        </w:rPr>
      </w:pPr>
      <w:r w:rsidRPr="00361007">
        <w:rPr>
          <w:sz w:val="28"/>
          <w:szCs w:val="28"/>
        </w:rPr>
        <w:t>Розглянувши заяву гр.Невінського Б.Є., проект землеустрою щодо відведення земельної ділянки по зміні цільового призначення для будівництва та обслуговування будівель торгівлі по вул.Кільцевій у м.Винники, враховуючи Витяг з Державного реєстру речових прав на нерухоме майно про реєстрацію праві власності:2181515946101 від 01.10.2020р.,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361007" w:rsidRPr="00361007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ab/>
        <w:t xml:space="preserve"> </w:t>
      </w:r>
    </w:p>
    <w:p w:rsidR="00361007" w:rsidRPr="00361007" w:rsidRDefault="00361007" w:rsidP="00361007">
      <w:pPr>
        <w:jc w:val="center"/>
        <w:rPr>
          <w:sz w:val="28"/>
          <w:szCs w:val="28"/>
        </w:rPr>
      </w:pPr>
      <w:bookmarkStart w:id="1" w:name="_GoBack"/>
      <w:bookmarkEnd w:id="1"/>
      <w:r w:rsidRPr="00361007">
        <w:rPr>
          <w:sz w:val="28"/>
          <w:szCs w:val="28"/>
        </w:rPr>
        <w:t>В И Р І Ш И Л А :</w:t>
      </w: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>1.</w:t>
      </w:r>
      <w:r w:rsidRPr="00361007">
        <w:rPr>
          <w:sz w:val="28"/>
          <w:szCs w:val="28"/>
        </w:rPr>
        <w:tab/>
        <w:t>Затвердити гр.Невінському Богдану Євгеновичу проект землеустрою щодо відведення земельної ділянки  (кадастровий номер 4610160300:04:003:0055) площею 0,0200 га по зміні цільового призначення для будівництва та обслуговування будівель торгівлі             (код 03.07) по вул.Кільцевій в м.Винники, перевівши її із земель сільськогосподарського призначення до земель житлової та громадської забудови.</w:t>
      </w:r>
    </w:p>
    <w:p w:rsidR="00361007" w:rsidRPr="00361007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>2.</w:t>
      </w:r>
      <w:r w:rsidRPr="00361007">
        <w:rPr>
          <w:sz w:val="28"/>
          <w:szCs w:val="28"/>
        </w:rPr>
        <w:tab/>
        <w:t>Гр.Невінському Богдану Євгеновичу забезпечити державну реєстрацію земельної ділянки та право на земельну ділянку у відповідних органах державної влади.</w:t>
      </w:r>
    </w:p>
    <w:p w:rsidR="00361007" w:rsidRPr="00361007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>3.</w:t>
      </w:r>
      <w:r w:rsidRPr="00361007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361007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361007" w:rsidRPr="00361007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>4.</w:t>
      </w:r>
      <w:r w:rsidRPr="00361007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</w:p>
    <w:p w:rsidR="00361007" w:rsidRPr="00361007" w:rsidRDefault="00361007" w:rsidP="00361007">
      <w:pPr>
        <w:rPr>
          <w:sz w:val="28"/>
          <w:szCs w:val="28"/>
        </w:rPr>
      </w:pPr>
    </w:p>
    <w:p w:rsidR="00213958" w:rsidRPr="006F2805" w:rsidRDefault="00361007" w:rsidP="00361007">
      <w:pPr>
        <w:rPr>
          <w:sz w:val="28"/>
          <w:szCs w:val="28"/>
        </w:rPr>
      </w:pPr>
      <w:r w:rsidRPr="00361007">
        <w:rPr>
          <w:sz w:val="28"/>
          <w:szCs w:val="28"/>
        </w:rPr>
        <w:t>Міський голова</w:t>
      </w:r>
      <w:r w:rsidRPr="00361007">
        <w:rPr>
          <w:sz w:val="28"/>
          <w:szCs w:val="28"/>
        </w:rPr>
        <w:tab/>
      </w:r>
      <w:r w:rsidRPr="00361007">
        <w:rPr>
          <w:sz w:val="28"/>
          <w:szCs w:val="28"/>
        </w:rPr>
        <w:tab/>
        <w:t xml:space="preserve">           </w:t>
      </w:r>
      <w:r w:rsidRPr="00361007">
        <w:rPr>
          <w:sz w:val="28"/>
          <w:szCs w:val="28"/>
        </w:rPr>
        <w:tab/>
      </w:r>
      <w:r w:rsidRPr="00361007">
        <w:rPr>
          <w:sz w:val="28"/>
          <w:szCs w:val="28"/>
        </w:rPr>
        <w:tab/>
        <w:t xml:space="preserve">    </w:t>
      </w:r>
      <w:r w:rsidRPr="00361007">
        <w:rPr>
          <w:sz w:val="28"/>
          <w:szCs w:val="28"/>
        </w:rPr>
        <w:tab/>
      </w:r>
      <w:r w:rsidRPr="00361007">
        <w:rPr>
          <w:sz w:val="28"/>
          <w:szCs w:val="28"/>
        </w:rPr>
        <w:tab/>
      </w:r>
      <w:r w:rsidRPr="00361007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55D" w:rsidRDefault="0092155D">
      <w:r>
        <w:separator/>
      </w:r>
    </w:p>
  </w:endnote>
  <w:endnote w:type="continuationSeparator" w:id="0">
    <w:p w:rsidR="0092155D" w:rsidRDefault="0092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55D" w:rsidRDefault="0092155D">
      <w:r>
        <w:separator/>
      </w:r>
    </w:p>
  </w:footnote>
  <w:footnote w:type="continuationSeparator" w:id="0">
    <w:p w:rsidR="0092155D" w:rsidRDefault="00921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100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55D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AE8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68CF2-038B-42F0-BB91-EC4DA4C8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2023-09-20T11:07:00Z</dcterms:modified>
</cp:coreProperties>
</file>