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975D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 у власність гр. Джеку М.І. для ведення садівництва по вул. Галицькій, 107б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975DA" w:rsidRPr="008975DA" w:rsidRDefault="008975DA" w:rsidP="008975DA">
      <w:pPr>
        <w:ind w:firstLine="720"/>
        <w:rPr>
          <w:sz w:val="28"/>
          <w:szCs w:val="28"/>
        </w:rPr>
      </w:pPr>
      <w:r w:rsidRPr="008975DA">
        <w:rPr>
          <w:sz w:val="28"/>
          <w:szCs w:val="28"/>
        </w:rPr>
        <w:t>Розглянувши заяву (клопотання) гр.Джека М.І,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8975DA" w:rsidRPr="008975DA" w:rsidRDefault="008975DA" w:rsidP="008975DA">
      <w:pPr>
        <w:rPr>
          <w:sz w:val="28"/>
          <w:szCs w:val="28"/>
        </w:rPr>
      </w:pPr>
    </w:p>
    <w:p w:rsidR="008975DA" w:rsidRPr="008975DA" w:rsidRDefault="008975DA" w:rsidP="008975DA">
      <w:pPr>
        <w:jc w:val="center"/>
        <w:rPr>
          <w:sz w:val="28"/>
          <w:szCs w:val="28"/>
        </w:rPr>
      </w:pPr>
      <w:r w:rsidRPr="008975DA">
        <w:rPr>
          <w:sz w:val="28"/>
          <w:szCs w:val="28"/>
        </w:rPr>
        <w:t>ВИРІШИЛА:</w:t>
      </w:r>
    </w:p>
    <w:p w:rsidR="008975DA" w:rsidRPr="008975DA" w:rsidRDefault="008975DA" w:rsidP="008975DA">
      <w:pPr>
        <w:rPr>
          <w:sz w:val="28"/>
          <w:szCs w:val="28"/>
        </w:rPr>
      </w:pPr>
    </w:p>
    <w:p w:rsidR="008975DA" w:rsidRPr="008975DA" w:rsidRDefault="008975DA" w:rsidP="008975DA">
      <w:pPr>
        <w:rPr>
          <w:sz w:val="28"/>
          <w:szCs w:val="28"/>
        </w:rPr>
      </w:pPr>
      <w:r w:rsidRPr="008975DA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8975DA" w:rsidRPr="008975DA" w:rsidRDefault="008975DA" w:rsidP="008975DA">
      <w:pPr>
        <w:rPr>
          <w:sz w:val="28"/>
          <w:szCs w:val="28"/>
        </w:rPr>
      </w:pPr>
      <w:r w:rsidRPr="008975DA">
        <w:rPr>
          <w:sz w:val="28"/>
          <w:szCs w:val="28"/>
        </w:rPr>
        <w:t>ділянки у власність гр.Джеку Михайлу Ігоровичу орієнтовною площею 0,0</w:t>
      </w:r>
      <w:r>
        <w:rPr>
          <w:sz w:val="28"/>
          <w:szCs w:val="28"/>
        </w:rPr>
        <w:t>174</w:t>
      </w:r>
      <w:r w:rsidRPr="008975DA">
        <w:rPr>
          <w:sz w:val="28"/>
          <w:szCs w:val="28"/>
        </w:rPr>
        <w:t xml:space="preserve"> га для ведення </w:t>
      </w:r>
      <w:r>
        <w:rPr>
          <w:sz w:val="28"/>
          <w:szCs w:val="28"/>
        </w:rPr>
        <w:t>садівництва</w:t>
      </w:r>
      <w:r w:rsidRPr="008975DA">
        <w:rPr>
          <w:sz w:val="28"/>
          <w:szCs w:val="28"/>
        </w:rPr>
        <w:t xml:space="preserve"> по вул.Галицькій, 107б у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8975DA">
        <w:rPr>
          <w:sz w:val="28"/>
          <w:szCs w:val="28"/>
        </w:rPr>
        <w:t>м.Винники (графічний додаток №1).</w:t>
      </w:r>
    </w:p>
    <w:p w:rsidR="008975DA" w:rsidRPr="008975DA" w:rsidRDefault="008975DA" w:rsidP="008975DA">
      <w:pPr>
        <w:rPr>
          <w:sz w:val="28"/>
          <w:szCs w:val="28"/>
        </w:rPr>
      </w:pPr>
      <w:r w:rsidRPr="008975DA">
        <w:rPr>
          <w:sz w:val="28"/>
          <w:szCs w:val="28"/>
        </w:rPr>
        <w:t>2. Гр.Джеку Михайлу Ігоровичу у встановленому законом порядку подати на</w:t>
      </w:r>
    </w:p>
    <w:p w:rsidR="008975DA" w:rsidRPr="008975DA" w:rsidRDefault="008975DA" w:rsidP="008975DA">
      <w:pPr>
        <w:rPr>
          <w:sz w:val="28"/>
          <w:szCs w:val="28"/>
        </w:rPr>
      </w:pPr>
      <w:r w:rsidRPr="008975DA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8975DA" w:rsidRPr="008975DA" w:rsidRDefault="008975DA" w:rsidP="008975DA">
      <w:pPr>
        <w:rPr>
          <w:sz w:val="28"/>
          <w:szCs w:val="28"/>
        </w:rPr>
      </w:pPr>
      <w:r w:rsidRPr="008975DA">
        <w:rPr>
          <w:sz w:val="28"/>
          <w:szCs w:val="28"/>
        </w:rPr>
        <w:t>земельної ділянки.</w:t>
      </w:r>
    </w:p>
    <w:p w:rsidR="008975DA" w:rsidRPr="008975DA" w:rsidRDefault="008975DA" w:rsidP="008975DA">
      <w:pPr>
        <w:rPr>
          <w:sz w:val="28"/>
          <w:szCs w:val="28"/>
        </w:rPr>
      </w:pPr>
      <w:r w:rsidRPr="008975DA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8975DA" w:rsidRPr="008975DA" w:rsidRDefault="008975DA" w:rsidP="008975DA">
      <w:pPr>
        <w:rPr>
          <w:sz w:val="28"/>
          <w:szCs w:val="28"/>
        </w:rPr>
      </w:pPr>
      <w:r w:rsidRPr="008975DA">
        <w:rPr>
          <w:sz w:val="28"/>
          <w:szCs w:val="28"/>
        </w:rPr>
        <w:t>землю та встановлення ї меж в натурі (на місцевості).</w:t>
      </w:r>
    </w:p>
    <w:p w:rsidR="008975DA" w:rsidRPr="008975DA" w:rsidRDefault="008975DA" w:rsidP="008975DA">
      <w:pPr>
        <w:rPr>
          <w:sz w:val="28"/>
          <w:szCs w:val="28"/>
        </w:rPr>
      </w:pPr>
    </w:p>
    <w:p w:rsidR="008975DA" w:rsidRPr="008975DA" w:rsidRDefault="008975DA" w:rsidP="008975DA">
      <w:pPr>
        <w:rPr>
          <w:sz w:val="28"/>
          <w:szCs w:val="28"/>
        </w:rPr>
      </w:pPr>
    </w:p>
    <w:p w:rsidR="00213958" w:rsidRPr="006F2805" w:rsidRDefault="008975DA" w:rsidP="008975DA">
      <w:pPr>
        <w:rPr>
          <w:sz w:val="28"/>
          <w:szCs w:val="28"/>
        </w:rPr>
      </w:pPr>
      <w:r w:rsidRPr="008975DA">
        <w:rPr>
          <w:sz w:val="28"/>
          <w:szCs w:val="28"/>
        </w:rPr>
        <w:t>Міський голова</w:t>
      </w:r>
      <w:r w:rsidRPr="008975DA">
        <w:rPr>
          <w:sz w:val="28"/>
          <w:szCs w:val="28"/>
        </w:rPr>
        <w:tab/>
      </w:r>
      <w:r w:rsidRPr="008975DA">
        <w:rPr>
          <w:sz w:val="28"/>
          <w:szCs w:val="28"/>
        </w:rPr>
        <w:tab/>
      </w:r>
      <w:r w:rsidRPr="008975DA">
        <w:rPr>
          <w:sz w:val="28"/>
          <w:szCs w:val="28"/>
        </w:rPr>
        <w:tab/>
      </w:r>
      <w:r w:rsidRPr="008975DA">
        <w:rPr>
          <w:sz w:val="28"/>
          <w:szCs w:val="28"/>
        </w:rPr>
        <w:tab/>
      </w:r>
      <w:r w:rsidRPr="008975DA">
        <w:rPr>
          <w:sz w:val="28"/>
          <w:szCs w:val="28"/>
        </w:rPr>
        <w:tab/>
      </w:r>
      <w:r w:rsidRPr="008975DA">
        <w:rPr>
          <w:sz w:val="28"/>
          <w:szCs w:val="28"/>
        </w:rPr>
        <w:tab/>
      </w:r>
      <w:r w:rsidRPr="008975DA">
        <w:rPr>
          <w:sz w:val="28"/>
          <w:szCs w:val="28"/>
        </w:rPr>
        <w:tab/>
      </w:r>
      <w:r w:rsidRPr="008975D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F0B" w:rsidRDefault="00744F0B">
      <w:r>
        <w:separator/>
      </w:r>
    </w:p>
  </w:endnote>
  <w:endnote w:type="continuationSeparator" w:id="0">
    <w:p w:rsidR="00744F0B" w:rsidRDefault="00744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F0B" w:rsidRDefault="00744F0B">
      <w:r>
        <w:separator/>
      </w:r>
    </w:p>
  </w:footnote>
  <w:footnote w:type="continuationSeparator" w:id="0">
    <w:p w:rsidR="00744F0B" w:rsidRDefault="00744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4F0B"/>
    <w:rsid w:val="0074539A"/>
    <w:rsid w:val="00747C36"/>
    <w:rsid w:val="007E1906"/>
    <w:rsid w:val="00844DE4"/>
    <w:rsid w:val="00872FDE"/>
    <w:rsid w:val="008824A2"/>
    <w:rsid w:val="008975DA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5705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5156D-DDAA-4FD6-8FD2-656E1A171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2023-10-03T13:05:00Z</dcterms:modified>
</cp:coreProperties>
</file>