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327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Волощаку А.М. проекту землеустрою щодо відведення земельної ділянки та надання у власність земельної ділянки  по вул. Ломоносова, 47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3276" w:rsidRPr="00333276" w:rsidRDefault="00333276" w:rsidP="00333276">
      <w:pPr>
        <w:jc w:val="both"/>
        <w:rPr>
          <w:sz w:val="28"/>
          <w:szCs w:val="28"/>
        </w:rPr>
      </w:pPr>
      <w:r w:rsidRPr="00333276">
        <w:rPr>
          <w:sz w:val="28"/>
          <w:szCs w:val="28"/>
        </w:rPr>
        <w:t>Розглян</w:t>
      </w:r>
      <w:r>
        <w:rPr>
          <w:sz w:val="28"/>
          <w:szCs w:val="28"/>
        </w:rPr>
        <w:t>увши заяву гр.Волощака А.М., проект землеустрою щод</w:t>
      </w:r>
      <w:r w:rsidRPr="00333276">
        <w:rPr>
          <w:sz w:val="28"/>
          <w:szCs w:val="28"/>
        </w:rPr>
        <w:t>о ві</w:t>
      </w:r>
      <w:r>
        <w:rPr>
          <w:sz w:val="28"/>
          <w:szCs w:val="28"/>
        </w:rPr>
        <w:t>д</w:t>
      </w:r>
      <w:r w:rsidRPr="00333276">
        <w:rPr>
          <w:sz w:val="28"/>
          <w:szCs w:val="28"/>
        </w:rPr>
        <w:t>ведення земель</w:t>
      </w:r>
      <w:r>
        <w:rPr>
          <w:sz w:val="28"/>
          <w:szCs w:val="28"/>
        </w:rPr>
        <w:t>н</w:t>
      </w:r>
      <w:r w:rsidRPr="00333276">
        <w:rPr>
          <w:sz w:val="28"/>
          <w:szCs w:val="28"/>
        </w:rPr>
        <w:t>ої</w:t>
      </w:r>
      <w:r>
        <w:rPr>
          <w:sz w:val="28"/>
          <w:szCs w:val="28"/>
        </w:rPr>
        <w:t xml:space="preserve"> д</w:t>
      </w:r>
      <w:r w:rsidRPr="00333276">
        <w:rPr>
          <w:sz w:val="28"/>
          <w:szCs w:val="28"/>
        </w:rPr>
        <w:t>ілянки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для індивідуального са</w:t>
      </w:r>
      <w:r>
        <w:rPr>
          <w:sz w:val="28"/>
          <w:szCs w:val="28"/>
        </w:rPr>
        <w:t>дівництва по в</w:t>
      </w:r>
      <w:r w:rsidRPr="00333276">
        <w:rPr>
          <w:sz w:val="28"/>
          <w:szCs w:val="28"/>
        </w:rPr>
        <w:t>ул.Ломоносова, 47 у м.Винники,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 xml:space="preserve"> враховуючи</w:t>
      </w:r>
      <w:r>
        <w:rPr>
          <w:sz w:val="28"/>
          <w:szCs w:val="28"/>
        </w:rPr>
        <w:t xml:space="preserve"> р</w:t>
      </w:r>
      <w:r w:rsidRPr="00333276">
        <w:rPr>
          <w:sz w:val="28"/>
          <w:szCs w:val="28"/>
        </w:rPr>
        <w:t>ішення</w:t>
      </w:r>
      <w:r>
        <w:rPr>
          <w:sz w:val="28"/>
          <w:szCs w:val="28"/>
        </w:rPr>
        <w:t xml:space="preserve">  </w:t>
      </w:r>
      <w:r w:rsidRPr="00333276">
        <w:rPr>
          <w:sz w:val="28"/>
          <w:szCs w:val="28"/>
        </w:rPr>
        <w:t>22-ої сесії Винниківської міської ради ві</w:t>
      </w:r>
      <w:r>
        <w:rPr>
          <w:sz w:val="28"/>
          <w:szCs w:val="28"/>
        </w:rPr>
        <w:t>д</w:t>
      </w:r>
      <w:r w:rsidRPr="00333276">
        <w:rPr>
          <w:sz w:val="28"/>
          <w:szCs w:val="28"/>
        </w:rPr>
        <w:t xml:space="preserve"> 06.08.2020р. </w:t>
      </w:r>
      <w:r>
        <w:rPr>
          <w:sz w:val="28"/>
          <w:szCs w:val="28"/>
        </w:rPr>
        <w:t>№</w:t>
      </w:r>
      <w:r w:rsidRPr="00333276">
        <w:rPr>
          <w:sz w:val="28"/>
          <w:szCs w:val="28"/>
        </w:rPr>
        <w:t>2667, керуючись ст. 12,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81,</w:t>
      </w:r>
      <w:r>
        <w:rPr>
          <w:sz w:val="28"/>
          <w:szCs w:val="28"/>
        </w:rPr>
        <w:t xml:space="preserve"> 118, </w:t>
      </w:r>
      <w:r w:rsidRPr="00333276">
        <w:rPr>
          <w:sz w:val="28"/>
          <w:szCs w:val="28"/>
        </w:rPr>
        <w:t>12</w:t>
      </w:r>
      <w:r>
        <w:rPr>
          <w:sz w:val="28"/>
          <w:szCs w:val="28"/>
        </w:rPr>
        <w:t>1</w:t>
      </w:r>
      <w:r w:rsidRPr="00333276">
        <w:rPr>
          <w:sz w:val="28"/>
          <w:szCs w:val="28"/>
        </w:rPr>
        <w:t>, 122 Земельного код</w:t>
      </w:r>
      <w:r>
        <w:rPr>
          <w:sz w:val="28"/>
          <w:szCs w:val="28"/>
        </w:rPr>
        <w:t>е</w:t>
      </w:r>
      <w:r w:rsidRPr="00333276">
        <w:rPr>
          <w:sz w:val="28"/>
          <w:szCs w:val="28"/>
        </w:rPr>
        <w:t>ксу України, За</w:t>
      </w:r>
      <w:r>
        <w:rPr>
          <w:sz w:val="28"/>
          <w:szCs w:val="28"/>
        </w:rPr>
        <w:t>коном України «Про державну реєс</w:t>
      </w:r>
      <w:r w:rsidRPr="00333276">
        <w:rPr>
          <w:sz w:val="28"/>
          <w:szCs w:val="28"/>
        </w:rPr>
        <w:t>тра</w:t>
      </w:r>
      <w:r>
        <w:rPr>
          <w:sz w:val="28"/>
          <w:szCs w:val="28"/>
        </w:rPr>
        <w:t>ц</w:t>
      </w:r>
      <w:r w:rsidRPr="00333276">
        <w:rPr>
          <w:sz w:val="28"/>
          <w:szCs w:val="28"/>
        </w:rPr>
        <w:t>ію</w:t>
      </w:r>
      <w:r>
        <w:rPr>
          <w:sz w:val="28"/>
          <w:szCs w:val="28"/>
        </w:rPr>
        <w:t xml:space="preserve"> речових</w:t>
      </w:r>
      <w:r w:rsidRPr="00333276">
        <w:rPr>
          <w:sz w:val="28"/>
          <w:szCs w:val="28"/>
        </w:rPr>
        <w:t xml:space="preserve"> прав на нерухоме майно та їх обтяжень»</w:t>
      </w:r>
      <w:r>
        <w:rPr>
          <w:sz w:val="28"/>
          <w:szCs w:val="28"/>
        </w:rPr>
        <w:t>,</w:t>
      </w:r>
      <w:r w:rsidRPr="00333276">
        <w:rPr>
          <w:sz w:val="28"/>
          <w:szCs w:val="28"/>
        </w:rPr>
        <w:t xml:space="preserve"> Законом Укра</w:t>
      </w:r>
      <w:r>
        <w:rPr>
          <w:sz w:val="28"/>
          <w:szCs w:val="28"/>
        </w:rPr>
        <w:t>ї</w:t>
      </w:r>
      <w:r w:rsidRPr="00333276">
        <w:rPr>
          <w:sz w:val="28"/>
          <w:szCs w:val="28"/>
        </w:rPr>
        <w:t>ни «Про Державний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земельний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с</w:t>
      </w:r>
      <w:r w:rsidRPr="00333276">
        <w:rPr>
          <w:sz w:val="28"/>
          <w:szCs w:val="28"/>
        </w:rPr>
        <w:t>амоврядування в Україні", Винниківська міська рада</w:t>
      </w:r>
    </w:p>
    <w:p w:rsidR="00333276" w:rsidRDefault="00333276" w:rsidP="00333276">
      <w:pPr>
        <w:jc w:val="center"/>
        <w:rPr>
          <w:sz w:val="28"/>
          <w:szCs w:val="28"/>
        </w:rPr>
      </w:pPr>
    </w:p>
    <w:p w:rsidR="00333276" w:rsidRDefault="00333276" w:rsidP="00333276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333276">
        <w:rPr>
          <w:sz w:val="28"/>
          <w:szCs w:val="28"/>
        </w:rPr>
        <w:t>ИРІШИЛА:</w:t>
      </w:r>
    </w:p>
    <w:p w:rsidR="00333276" w:rsidRPr="00333276" w:rsidRDefault="00333276" w:rsidP="00333276">
      <w:pPr>
        <w:jc w:val="center"/>
        <w:rPr>
          <w:sz w:val="28"/>
          <w:szCs w:val="28"/>
        </w:rPr>
      </w:pPr>
    </w:p>
    <w:p w:rsidR="00333276" w:rsidRP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33276">
        <w:rPr>
          <w:sz w:val="28"/>
          <w:szCs w:val="28"/>
        </w:rPr>
        <w:t>Затвердити гр.Волошаку Андрію Мар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яновичу проект землеустрою щ</w:t>
      </w:r>
      <w:r w:rsidRPr="00333276">
        <w:rPr>
          <w:sz w:val="28"/>
          <w:szCs w:val="28"/>
        </w:rPr>
        <w:t>одо відведення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4610160300</w:t>
      </w:r>
      <w:r>
        <w:rPr>
          <w:sz w:val="28"/>
          <w:szCs w:val="28"/>
        </w:rPr>
        <w:t>:</w:t>
      </w:r>
      <w:r w:rsidRPr="00333276">
        <w:rPr>
          <w:sz w:val="28"/>
          <w:szCs w:val="28"/>
        </w:rPr>
        <w:t>07</w:t>
      </w:r>
      <w:r>
        <w:rPr>
          <w:sz w:val="28"/>
          <w:szCs w:val="28"/>
        </w:rPr>
        <w:t>:</w:t>
      </w:r>
      <w:r w:rsidRPr="00333276">
        <w:rPr>
          <w:sz w:val="28"/>
          <w:szCs w:val="28"/>
        </w:rPr>
        <w:t>003</w:t>
      </w:r>
      <w:r>
        <w:rPr>
          <w:sz w:val="28"/>
          <w:szCs w:val="28"/>
        </w:rPr>
        <w:t>:</w:t>
      </w:r>
      <w:r w:rsidRPr="00333276">
        <w:rPr>
          <w:sz w:val="28"/>
          <w:szCs w:val="28"/>
        </w:rPr>
        <w:t>0403)</w:t>
      </w:r>
      <w:r>
        <w:rPr>
          <w:sz w:val="28"/>
          <w:szCs w:val="28"/>
        </w:rPr>
        <w:t xml:space="preserve"> площею 0,</w:t>
      </w:r>
      <w:r w:rsidRPr="00333276">
        <w:rPr>
          <w:sz w:val="28"/>
          <w:szCs w:val="28"/>
        </w:rPr>
        <w:t xml:space="preserve">0189 га </w:t>
      </w:r>
      <w:r>
        <w:rPr>
          <w:sz w:val="28"/>
          <w:szCs w:val="28"/>
        </w:rPr>
        <w:t>д</w:t>
      </w:r>
      <w:r w:rsidRPr="00333276">
        <w:rPr>
          <w:sz w:val="28"/>
          <w:szCs w:val="28"/>
        </w:rPr>
        <w:t>ля індивідуального садівництва по</w:t>
      </w:r>
      <w:r>
        <w:rPr>
          <w:sz w:val="28"/>
          <w:szCs w:val="28"/>
        </w:rPr>
        <w:t xml:space="preserve"> вул.Ломоносова, 47 у м</w:t>
      </w:r>
      <w:r w:rsidRPr="00333276">
        <w:rPr>
          <w:sz w:val="28"/>
          <w:szCs w:val="28"/>
        </w:rPr>
        <w:t>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333276" w:rsidRP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33276">
        <w:rPr>
          <w:sz w:val="28"/>
          <w:szCs w:val="28"/>
        </w:rPr>
        <w:t>Гр.Волощаку Андрію Мар’яновичу:</w:t>
      </w:r>
    </w:p>
    <w:p w:rsidR="00333276" w:rsidRP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33276">
        <w:rPr>
          <w:sz w:val="28"/>
          <w:szCs w:val="28"/>
        </w:rPr>
        <w:t>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333276" w:rsidRP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33276">
        <w:rPr>
          <w:sz w:val="28"/>
          <w:szCs w:val="28"/>
        </w:rPr>
        <w:t>2. Здійснити ре</w:t>
      </w:r>
      <w:r>
        <w:rPr>
          <w:sz w:val="28"/>
          <w:szCs w:val="28"/>
        </w:rPr>
        <w:t>є</w:t>
      </w:r>
      <w:r w:rsidRPr="00333276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 xml:space="preserve">«Про державну реєстрацію речових </w:t>
      </w:r>
      <w:r>
        <w:rPr>
          <w:sz w:val="28"/>
          <w:szCs w:val="28"/>
        </w:rPr>
        <w:t>прав на нерухоме майно та їх обт</w:t>
      </w:r>
      <w:r w:rsidRPr="00333276">
        <w:rPr>
          <w:sz w:val="28"/>
          <w:szCs w:val="28"/>
        </w:rPr>
        <w:t>яжень»</w:t>
      </w:r>
      <w:r>
        <w:rPr>
          <w:sz w:val="28"/>
          <w:szCs w:val="28"/>
        </w:rPr>
        <w:t>.</w:t>
      </w:r>
    </w:p>
    <w:p w:rsidR="00333276" w:rsidRP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 Забезпечити ц</w:t>
      </w:r>
      <w:r w:rsidRPr="00333276">
        <w:rPr>
          <w:sz w:val="28"/>
          <w:szCs w:val="28"/>
        </w:rPr>
        <w:t>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333276" w:rsidRDefault="00333276" w:rsidP="003332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33276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33276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333276" w:rsidRDefault="00333276" w:rsidP="00333276">
      <w:pPr>
        <w:jc w:val="both"/>
        <w:rPr>
          <w:sz w:val="28"/>
          <w:szCs w:val="28"/>
        </w:rPr>
      </w:pPr>
    </w:p>
    <w:p w:rsidR="00333276" w:rsidRPr="00333276" w:rsidRDefault="00333276" w:rsidP="00333276">
      <w:pPr>
        <w:jc w:val="both"/>
        <w:rPr>
          <w:sz w:val="28"/>
          <w:szCs w:val="28"/>
        </w:rPr>
      </w:pPr>
    </w:p>
    <w:p w:rsidR="00333276" w:rsidRPr="00333276" w:rsidRDefault="00333276" w:rsidP="00333276">
      <w:pPr>
        <w:jc w:val="both"/>
        <w:rPr>
          <w:sz w:val="28"/>
          <w:szCs w:val="28"/>
        </w:rPr>
      </w:pPr>
      <w:r w:rsidRPr="0033327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3276">
        <w:rPr>
          <w:sz w:val="28"/>
          <w:szCs w:val="28"/>
        </w:rPr>
        <w:t>В. Квурт</w:t>
      </w:r>
    </w:p>
    <w:p w:rsidR="00213958" w:rsidRPr="006F2805" w:rsidRDefault="00213958" w:rsidP="00333276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1CF" w:rsidRDefault="00EA51CF">
      <w:r>
        <w:separator/>
      </w:r>
    </w:p>
  </w:endnote>
  <w:endnote w:type="continuationSeparator" w:id="0">
    <w:p w:rsidR="00EA51CF" w:rsidRDefault="00EA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1CF" w:rsidRDefault="00EA51CF">
      <w:r>
        <w:separator/>
      </w:r>
    </w:p>
  </w:footnote>
  <w:footnote w:type="continuationSeparator" w:id="0">
    <w:p w:rsidR="00EA51CF" w:rsidRDefault="00EA5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27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51CF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42A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0A8A1-125C-4697-9A99-33146467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1377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2023-10-03T11:49:00Z</dcterms:modified>
</cp:coreProperties>
</file>