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45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розподіл обов`язків між міським головою та заступниками міського голови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4532" w:rsidRPr="00A64532" w:rsidRDefault="00A64532" w:rsidP="00A64532">
      <w:pPr>
        <w:ind w:firstLine="720"/>
        <w:jc w:val="both"/>
        <w:rPr>
          <w:sz w:val="28"/>
          <w:szCs w:val="28"/>
        </w:rPr>
      </w:pPr>
      <w:r w:rsidRPr="00A64532">
        <w:rPr>
          <w:sz w:val="28"/>
          <w:szCs w:val="28"/>
        </w:rPr>
        <w:t>Враховуючи рішенн</w:t>
      </w:r>
      <w:r>
        <w:rPr>
          <w:sz w:val="28"/>
          <w:szCs w:val="28"/>
        </w:rPr>
        <w:t>я Винниківської міської ради № 1</w:t>
      </w:r>
      <w:r w:rsidRPr="00A64532">
        <w:rPr>
          <w:sz w:val="28"/>
          <w:szCs w:val="28"/>
        </w:rPr>
        <w:t xml:space="preserve"> від 03.11.2015 року «Про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 xml:space="preserve">визнання </w:t>
      </w:r>
      <w:r>
        <w:rPr>
          <w:sz w:val="28"/>
          <w:szCs w:val="28"/>
        </w:rPr>
        <w:t>повноважень міського голови», №</w:t>
      </w:r>
      <w:r w:rsidRPr="00A64532">
        <w:rPr>
          <w:sz w:val="28"/>
          <w:szCs w:val="28"/>
        </w:rPr>
        <w:t>18 від 03.12.2015 року «Про затвердження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на посаду заступника міського голови з питань міжнародного партнерства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гуманітарного розвитку», №1879 від 20.06.2019 року «Про затвердження на посаду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заступника міського голови з питань житлово-комунального господарства та фінансової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політики» та керуючись частиною 8 статті 59 Закону України «Про місцеве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самоврядування в Україні» Винниківська міська рада</w:t>
      </w:r>
    </w:p>
    <w:p w:rsidR="00A64532" w:rsidRDefault="00A64532" w:rsidP="00A64532">
      <w:pPr>
        <w:jc w:val="center"/>
        <w:rPr>
          <w:sz w:val="28"/>
          <w:szCs w:val="28"/>
        </w:rPr>
      </w:pPr>
      <w:r w:rsidRPr="00A64532">
        <w:rPr>
          <w:sz w:val="28"/>
          <w:szCs w:val="28"/>
        </w:rPr>
        <w:t>ВИРІШИЛА:</w:t>
      </w:r>
    </w:p>
    <w:p w:rsidR="00A64532" w:rsidRPr="00A64532" w:rsidRDefault="00A64532" w:rsidP="00A64532">
      <w:pPr>
        <w:jc w:val="center"/>
        <w:rPr>
          <w:sz w:val="28"/>
          <w:szCs w:val="28"/>
        </w:rPr>
      </w:pP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1. Затвердити розподіл обов'язків між міським головою та заступниками міського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голови у разі відсутності або неможливості виконання ними своїх обов'язків,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саме:</w:t>
      </w: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1.1. У разі відсутності міського голови та/або неможливості виконання ним своїх</w:t>
      </w: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повноважень та/або обов'язків такі обов'язки та/або повноваження покладаються</w:t>
      </w: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на:</w:t>
      </w:r>
    </w:p>
    <w:p w:rsidR="00A64532" w:rsidRPr="00A64532" w:rsidRDefault="00A64532" w:rsidP="000F45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Заступника міського голови з питань житлово комунального господарства та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фінансової політики щодо підписання фінансових, бухгалтерських та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господарських документів апарату міської ради (звітності, договори,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гарантійні листи, довіреності на отримання</w:t>
      </w:r>
      <w:r w:rsidRPr="00A64532">
        <w:rPr>
          <w:sz w:val="28"/>
          <w:szCs w:val="28"/>
        </w:rPr>
        <w:t xml:space="preserve"> товарно-матеріальних цінностей, </w:t>
      </w:r>
      <w:r w:rsidRPr="00A64532">
        <w:rPr>
          <w:sz w:val="28"/>
          <w:szCs w:val="28"/>
        </w:rPr>
        <w:t>касові документи, авансові звіти, акти на списання товарно-матеріальних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цінностей та інші), підпис на яких скріплюється гербовою печаткою міської</w:t>
      </w:r>
      <w:r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ради або виконавчого комітету міської ради.</w:t>
      </w:r>
    </w:p>
    <w:p w:rsidR="00A64532" w:rsidRPr="00A64532" w:rsidRDefault="00A64532" w:rsidP="00C94C6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Заступника міського голови з питань міжнародного партнерства та</w:t>
      </w:r>
      <w:r w:rsidRPr="00A64532">
        <w:rPr>
          <w:sz w:val="28"/>
          <w:szCs w:val="28"/>
        </w:rPr>
        <w:t xml:space="preserve"> гуманітарної політики виконує</w:t>
      </w:r>
      <w:r w:rsidRPr="00A64532">
        <w:rPr>
          <w:sz w:val="28"/>
          <w:szCs w:val="28"/>
        </w:rPr>
        <w:t xml:space="preserve"> повноваження та</w:t>
      </w:r>
      <w:r w:rsidRPr="00A64532">
        <w:rPr>
          <w:sz w:val="28"/>
          <w:szCs w:val="28"/>
        </w:rPr>
        <w:t>/</w:t>
      </w:r>
      <w:r w:rsidRPr="00A64532">
        <w:rPr>
          <w:sz w:val="28"/>
          <w:szCs w:val="28"/>
        </w:rPr>
        <w:t>або обов'язки, зазначені в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статті 42 Зако</w:t>
      </w:r>
      <w:r w:rsidRPr="00A64532">
        <w:rPr>
          <w:sz w:val="28"/>
          <w:szCs w:val="28"/>
        </w:rPr>
        <w:t>ну України «Про місцеве самовряд</w:t>
      </w:r>
      <w:r w:rsidRPr="00A64532">
        <w:rPr>
          <w:sz w:val="28"/>
          <w:szCs w:val="28"/>
        </w:rPr>
        <w:t>ування в Україні» та іншому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чинному законодавстві України</w:t>
      </w:r>
      <w:r w:rsidRPr="00A64532">
        <w:rPr>
          <w:sz w:val="28"/>
          <w:szCs w:val="28"/>
        </w:rPr>
        <w:t>, а також підписує</w:t>
      </w:r>
      <w:r w:rsidRPr="00A64532">
        <w:rPr>
          <w:sz w:val="28"/>
          <w:szCs w:val="28"/>
        </w:rPr>
        <w:t xml:space="preserve"> фінансові, </w:t>
      </w:r>
      <w:r w:rsidRPr="00A64532">
        <w:rPr>
          <w:sz w:val="28"/>
          <w:szCs w:val="28"/>
        </w:rPr>
        <w:lastRenderedPageBreak/>
        <w:t>бухгалтерські та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господарські документи апарату міської ради (звітності, договори, гарантійні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листи, довіреності на отримання товарно-матеріальних цінностей, касові</w:t>
      </w:r>
      <w:r w:rsidRPr="00A64532">
        <w:rPr>
          <w:sz w:val="28"/>
          <w:szCs w:val="28"/>
        </w:rPr>
        <w:t xml:space="preserve"> документи, авансові звіти, акти</w:t>
      </w:r>
      <w:r w:rsidRPr="00A64532">
        <w:rPr>
          <w:sz w:val="28"/>
          <w:szCs w:val="28"/>
        </w:rPr>
        <w:t xml:space="preserve"> на списання товарно-матеріальних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цінностей т</w:t>
      </w:r>
      <w:r w:rsidRPr="00A64532">
        <w:rPr>
          <w:sz w:val="28"/>
          <w:szCs w:val="28"/>
        </w:rPr>
        <w:t>а інші), підпис на яких скріплює</w:t>
      </w:r>
      <w:r w:rsidRPr="00A64532">
        <w:rPr>
          <w:sz w:val="28"/>
          <w:szCs w:val="28"/>
        </w:rPr>
        <w:t>ться гербовою печаткою міської</w:t>
      </w:r>
      <w:r>
        <w:rPr>
          <w:sz w:val="28"/>
          <w:szCs w:val="28"/>
        </w:rPr>
        <w:t xml:space="preserve"> ради або виконавчого комітет</w:t>
      </w:r>
      <w:r w:rsidRPr="00A64532">
        <w:rPr>
          <w:sz w:val="28"/>
          <w:szCs w:val="28"/>
        </w:rPr>
        <w:t>у міської ради.</w:t>
      </w: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2. У разі відсутності одного із заступників міського голови або неможливості</w:t>
      </w:r>
    </w:p>
    <w:p w:rsidR="00A64532" w:rsidRPr="00A64532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виконання ними своїх обов'язків, їх обов'язки покладаються:</w:t>
      </w:r>
    </w:p>
    <w:p w:rsidR="00A64532" w:rsidRPr="00A64532" w:rsidRDefault="00A64532" w:rsidP="00542E4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Заступника міського голови з питань житлово комунального господарства та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фінансової політики - на Заступника міського голови з питань міжнародного</w:t>
      </w:r>
      <w:r w:rsidRPr="00A64532">
        <w:rPr>
          <w:sz w:val="28"/>
          <w:szCs w:val="28"/>
        </w:rPr>
        <w:t xml:space="preserve">  </w:t>
      </w:r>
      <w:r w:rsidRPr="00A64532">
        <w:rPr>
          <w:sz w:val="28"/>
          <w:szCs w:val="28"/>
        </w:rPr>
        <w:t>партнерства та гуманітарної політики</w:t>
      </w:r>
    </w:p>
    <w:p w:rsidR="00A64532" w:rsidRDefault="00A64532" w:rsidP="00AB789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Заступника міського голови з питань міжнародного партнерства та</w:t>
      </w:r>
      <w:r w:rsidRPr="00A64532">
        <w:rPr>
          <w:sz w:val="28"/>
          <w:szCs w:val="28"/>
        </w:rPr>
        <w:t xml:space="preserve"> </w:t>
      </w:r>
      <w:r w:rsidRPr="00A64532">
        <w:rPr>
          <w:sz w:val="28"/>
          <w:szCs w:val="28"/>
        </w:rPr>
        <w:t>гуманітарної політики - на Заступника міського голови з питань житлово</w:t>
      </w:r>
      <w:r>
        <w:rPr>
          <w:sz w:val="28"/>
          <w:szCs w:val="28"/>
        </w:rPr>
        <w:t>-</w:t>
      </w:r>
      <w:r w:rsidRPr="00A64532">
        <w:rPr>
          <w:sz w:val="28"/>
          <w:szCs w:val="28"/>
        </w:rPr>
        <w:t>комунального господарства та фінансової політики</w:t>
      </w:r>
      <w:r>
        <w:rPr>
          <w:sz w:val="28"/>
          <w:szCs w:val="28"/>
        </w:rPr>
        <w:t>.</w:t>
      </w:r>
    </w:p>
    <w:p w:rsidR="00A64532" w:rsidRDefault="00A64532" w:rsidP="00A64532">
      <w:pPr>
        <w:jc w:val="both"/>
        <w:rPr>
          <w:sz w:val="28"/>
          <w:szCs w:val="28"/>
        </w:rPr>
      </w:pPr>
    </w:p>
    <w:p w:rsidR="00A64532" w:rsidRPr="00A64532" w:rsidRDefault="00A64532" w:rsidP="00A64532">
      <w:pPr>
        <w:jc w:val="both"/>
        <w:rPr>
          <w:sz w:val="28"/>
          <w:szCs w:val="28"/>
        </w:rPr>
      </w:pPr>
    </w:p>
    <w:p w:rsidR="00A64532" w:rsidRPr="006F2805" w:rsidRDefault="00A64532" w:rsidP="00A64532">
      <w:pPr>
        <w:jc w:val="both"/>
        <w:rPr>
          <w:sz w:val="28"/>
          <w:szCs w:val="28"/>
        </w:rPr>
      </w:pPr>
      <w:r w:rsidRPr="00A6453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A64532">
        <w:rPr>
          <w:sz w:val="28"/>
          <w:szCs w:val="28"/>
        </w:rPr>
        <w:t>В. Квурт</w:t>
      </w:r>
    </w:p>
    <w:sectPr w:rsidR="00A64532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3ED" w:rsidRDefault="008E03ED">
      <w:r>
        <w:separator/>
      </w:r>
    </w:p>
  </w:endnote>
  <w:endnote w:type="continuationSeparator" w:id="0">
    <w:p w:rsidR="008E03ED" w:rsidRDefault="008E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3ED" w:rsidRDefault="008E03ED">
      <w:r>
        <w:separator/>
      </w:r>
    </w:p>
  </w:footnote>
  <w:footnote w:type="continuationSeparator" w:id="0">
    <w:p w:rsidR="008E03ED" w:rsidRDefault="008E0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9BA3A1B"/>
    <w:multiLevelType w:val="hybridMultilevel"/>
    <w:tmpl w:val="F508FB5C"/>
    <w:lvl w:ilvl="0" w:tplc="F298445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3ED"/>
    <w:rsid w:val="008E2971"/>
    <w:rsid w:val="009060A4"/>
    <w:rsid w:val="00935669"/>
    <w:rsid w:val="00941AD8"/>
    <w:rsid w:val="009917ED"/>
    <w:rsid w:val="009B3FB6"/>
    <w:rsid w:val="00A02423"/>
    <w:rsid w:val="00A20109"/>
    <w:rsid w:val="00A6453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491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0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EC9E6-D28D-4284-A2F8-05E1F1F0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1849</Words>
  <Characters>1054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2023-09-25T08:48:00Z</dcterms:modified>
</cp:coreProperties>
</file>