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3173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70EF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гр.Деркач Г.М. технічної документації із землеустрою щодо встановлення (відновлення) меж земельної ділянки в натурі (на місцевості) на вул.Др.Народів, 18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05070" w:rsidRPr="00805070" w:rsidRDefault="00805070" w:rsidP="00805070">
      <w:pPr>
        <w:ind w:firstLine="720"/>
        <w:jc w:val="both"/>
        <w:rPr>
          <w:sz w:val="28"/>
          <w:szCs w:val="28"/>
        </w:rPr>
      </w:pPr>
      <w:r w:rsidRPr="00805070">
        <w:rPr>
          <w:sz w:val="28"/>
          <w:szCs w:val="28"/>
        </w:rPr>
        <w:t>Розгляну</w:t>
      </w:r>
      <w:r>
        <w:rPr>
          <w:sz w:val="28"/>
          <w:szCs w:val="28"/>
        </w:rPr>
        <w:t>вши заяву гр.Деркач Г</w:t>
      </w:r>
      <w:r w:rsidRPr="00805070">
        <w:rPr>
          <w:sz w:val="28"/>
          <w:szCs w:val="28"/>
        </w:rPr>
        <w:t>.M, техніч</w:t>
      </w:r>
      <w:r>
        <w:rPr>
          <w:sz w:val="28"/>
          <w:szCs w:val="28"/>
        </w:rPr>
        <w:t>ну документацію iз землеустрою щ</w:t>
      </w:r>
      <w:r w:rsidRPr="00805070">
        <w:rPr>
          <w:sz w:val="28"/>
          <w:szCs w:val="28"/>
        </w:rPr>
        <w:t>одо</w:t>
      </w:r>
      <w:r>
        <w:rPr>
          <w:sz w:val="28"/>
          <w:szCs w:val="28"/>
        </w:rPr>
        <w:t xml:space="preserve"> </w:t>
      </w:r>
      <w:r w:rsidRPr="00805070">
        <w:rPr>
          <w:sz w:val="28"/>
          <w:szCs w:val="28"/>
        </w:rPr>
        <w:t>встановлення (відн</w:t>
      </w:r>
      <w:r>
        <w:rPr>
          <w:sz w:val="28"/>
          <w:szCs w:val="28"/>
        </w:rPr>
        <w:t xml:space="preserve">овлення) меж земельної ділянки в </w:t>
      </w:r>
      <w:r w:rsidRPr="00805070">
        <w:rPr>
          <w:sz w:val="28"/>
          <w:szCs w:val="28"/>
        </w:rPr>
        <w:t xml:space="preserve">натурі (на місцевості) для будівництва </w:t>
      </w:r>
      <w:r>
        <w:rPr>
          <w:sz w:val="28"/>
          <w:szCs w:val="28"/>
        </w:rPr>
        <w:t xml:space="preserve">і  </w:t>
      </w:r>
      <w:r w:rsidRPr="00805070">
        <w:rPr>
          <w:sz w:val="28"/>
          <w:szCs w:val="28"/>
        </w:rPr>
        <w:t xml:space="preserve">обслуговування житлового будинку господарських будівель і </w:t>
      </w:r>
      <w:bookmarkStart w:id="1" w:name="_GoBack"/>
      <w:r w:rsidRPr="00805070">
        <w:rPr>
          <w:sz w:val="28"/>
          <w:szCs w:val="28"/>
        </w:rPr>
        <w:t>споруд на вул.Др.Народів, 18 у</w:t>
      </w:r>
      <w:r>
        <w:rPr>
          <w:sz w:val="28"/>
          <w:szCs w:val="28"/>
        </w:rPr>
        <w:t xml:space="preserve"> </w:t>
      </w:r>
      <w:r w:rsidRPr="00805070">
        <w:rPr>
          <w:sz w:val="28"/>
          <w:szCs w:val="28"/>
        </w:rPr>
        <w:t xml:space="preserve">м.Винники. керуючись ст. 12, </w:t>
      </w:r>
      <w:r>
        <w:rPr>
          <w:sz w:val="28"/>
          <w:szCs w:val="28"/>
        </w:rPr>
        <w:t xml:space="preserve">81, 118, 121, 122 </w:t>
      </w:r>
      <w:bookmarkEnd w:id="1"/>
      <w:r>
        <w:rPr>
          <w:sz w:val="28"/>
          <w:szCs w:val="28"/>
        </w:rPr>
        <w:t>3емельного код</w:t>
      </w:r>
      <w:r w:rsidRPr="00805070">
        <w:rPr>
          <w:sz w:val="28"/>
          <w:szCs w:val="28"/>
        </w:rPr>
        <w:t>ексу України, Законом України</w:t>
      </w:r>
      <w:r>
        <w:rPr>
          <w:sz w:val="28"/>
          <w:szCs w:val="28"/>
        </w:rPr>
        <w:t xml:space="preserve"> «</w:t>
      </w:r>
      <w:r w:rsidRPr="00805070">
        <w:rPr>
          <w:sz w:val="28"/>
          <w:szCs w:val="28"/>
        </w:rPr>
        <w:t>Про державну ре</w:t>
      </w:r>
      <w:r>
        <w:rPr>
          <w:sz w:val="28"/>
          <w:szCs w:val="28"/>
        </w:rPr>
        <w:t>є</w:t>
      </w:r>
      <w:r w:rsidRPr="00805070">
        <w:rPr>
          <w:sz w:val="28"/>
          <w:szCs w:val="28"/>
        </w:rPr>
        <w:t>страцію речових прав на нерухоме майно та їх обтяжень»</w:t>
      </w:r>
      <w:r>
        <w:rPr>
          <w:sz w:val="28"/>
          <w:szCs w:val="28"/>
        </w:rPr>
        <w:t>,</w:t>
      </w:r>
      <w:r w:rsidRPr="00805070">
        <w:rPr>
          <w:sz w:val="28"/>
          <w:szCs w:val="28"/>
        </w:rPr>
        <w:t xml:space="preserve"> Законом України</w:t>
      </w:r>
      <w:r>
        <w:rPr>
          <w:sz w:val="28"/>
          <w:szCs w:val="28"/>
        </w:rPr>
        <w:t xml:space="preserve"> «</w:t>
      </w:r>
      <w:r w:rsidRPr="00805070">
        <w:rPr>
          <w:sz w:val="28"/>
          <w:szCs w:val="28"/>
        </w:rPr>
        <w:t>П</w:t>
      </w:r>
      <w:r>
        <w:rPr>
          <w:sz w:val="28"/>
          <w:szCs w:val="28"/>
        </w:rPr>
        <w:t>ро Державний земельний кадастр»,</w:t>
      </w:r>
      <w:r w:rsidRPr="00805070">
        <w:rPr>
          <w:sz w:val="28"/>
          <w:szCs w:val="28"/>
        </w:rPr>
        <w:t xml:space="preserve"> Законом України «Про землеустрій»</w:t>
      </w:r>
      <w:r>
        <w:rPr>
          <w:sz w:val="28"/>
          <w:szCs w:val="28"/>
        </w:rPr>
        <w:t>,</w:t>
      </w:r>
      <w:r w:rsidRPr="00805070">
        <w:rPr>
          <w:sz w:val="28"/>
          <w:szCs w:val="28"/>
        </w:rPr>
        <w:t xml:space="preserve"> Законом України</w:t>
      </w:r>
      <w:r>
        <w:rPr>
          <w:sz w:val="28"/>
          <w:szCs w:val="28"/>
        </w:rPr>
        <w:t xml:space="preserve"> «</w:t>
      </w:r>
      <w:r w:rsidRPr="00805070">
        <w:rPr>
          <w:sz w:val="28"/>
          <w:szCs w:val="28"/>
        </w:rPr>
        <w:t>Про місцеве самоврядування в Україні</w:t>
      </w:r>
      <w:r>
        <w:rPr>
          <w:sz w:val="28"/>
          <w:szCs w:val="28"/>
        </w:rPr>
        <w:t>»</w:t>
      </w:r>
      <w:r w:rsidRPr="00805070">
        <w:rPr>
          <w:sz w:val="28"/>
          <w:szCs w:val="28"/>
        </w:rPr>
        <w:t>, Винниківська міська рада</w:t>
      </w:r>
    </w:p>
    <w:p w:rsidR="00805070" w:rsidRDefault="00805070" w:rsidP="00805070">
      <w:pPr>
        <w:jc w:val="both"/>
        <w:rPr>
          <w:sz w:val="28"/>
          <w:szCs w:val="28"/>
        </w:rPr>
      </w:pPr>
    </w:p>
    <w:p w:rsidR="00805070" w:rsidRDefault="00805070" w:rsidP="00805070">
      <w:pPr>
        <w:jc w:val="center"/>
        <w:rPr>
          <w:sz w:val="28"/>
          <w:szCs w:val="28"/>
        </w:rPr>
      </w:pPr>
      <w:r w:rsidRPr="00805070">
        <w:rPr>
          <w:sz w:val="28"/>
          <w:szCs w:val="28"/>
        </w:rPr>
        <w:t>ВИРІШИЛА:</w:t>
      </w:r>
    </w:p>
    <w:p w:rsidR="00805070" w:rsidRPr="00805070" w:rsidRDefault="00805070" w:rsidP="00805070">
      <w:pPr>
        <w:jc w:val="center"/>
        <w:rPr>
          <w:sz w:val="28"/>
          <w:szCs w:val="28"/>
        </w:rPr>
      </w:pPr>
    </w:p>
    <w:p w:rsidR="00805070" w:rsidRPr="00805070" w:rsidRDefault="00805070" w:rsidP="00805070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805070">
        <w:rPr>
          <w:sz w:val="28"/>
          <w:szCs w:val="28"/>
        </w:rPr>
        <w:t>Затвердити гр.Деркач Григорію Михайловичу технічну документацію із землеустрою</w:t>
      </w:r>
      <w:r>
        <w:rPr>
          <w:sz w:val="28"/>
          <w:szCs w:val="28"/>
        </w:rPr>
        <w:t xml:space="preserve"> </w:t>
      </w:r>
      <w:r w:rsidRPr="00805070">
        <w:rPr>
          <w:sz w:val="28"/>
          <w:szCs w:val="28"/>
        </w:rPr>
        <w:t>щодо встановлення (відновлення) меж земельної ділянки в натурі (на місцевості) та надати</w:t>
      </w:r>
      <w:r>
        <w:rPr>
          <w:sz w:val="28"/>
          <w:szCs w:val="28"/>
        </w:rPr>
        <w:t xml:space="preserve"> </w:t>
      </w:r>
      <w:r w:rsidRPr="00805070">
        <w:rPr>
          <w:sz w:val="28"/>
          <w:szCs w:val="28"/>
        </w:rPr>
        <w:t>у власність земельну ділянку площею 0,0639</w:t>
      </w:r>
      <w:r>
        <w:rPr>
          <w:sz w:val="28"/>
          <w:szCs w:val="28"/>
        </w:rPr>
        <w:t xml:space="preserve"> </w:t>
      </w:r>
      <w:r w:rsidRPr="00805070">
        <w:rPr>
          <w:sz w:val="28"/>
          <w:szCs w:val="28"/>
        </w:rPr>
        <w:t>га (кадастровий номер</w:t>
      </w:r>
      <w:r>
        <w:rPr>
          <w:sz w:val="28"/>
          <w:szCs w:val="28"/>
        </w:rPr>
        <w:t xml:space="preserve"> 4610160300:07:007</w:t>
      </w:r>
      <w:r w:rsidRPr="00805070">
        <w:rPr>
          <w:sz w:val="28"/>
          <w:szCs w:val="28"/>
        </w:rPr>
        <w:t>:0347) для обслуговування житлового будинку, господарських будівель</w:t>
      </w:r>
      <w:r>
        <w:rPr>
          <w:sz w:val="28"/>
          <w:szCs w:val="28"/>
        </w:rPr>
        <w:t xml:space="preserve"> </w:t>
      </w:r>
      <w:r w:rsidRPr="00805070">
        <w:rPr>
          <w:sz w:val="28"/>
          <w:szCs w:val="28"/>
        </w:rPr>
        <w:t>і споруд (присадибна діл</w:t>
      </w:r>
      <w:r>
        <w:rPr>
          <w:sz w:val="28"/>
          <w:szCs w:val="28"/>
        </w:rPr>
        <w:t>янка) на вул.Др.Народів, 1</w:t>
      </w:r>
      <w:r w:rsidRPr="00805070">
        <w:rPr>
          <w:sz w:val="28"/>
          <w:szCs w:val="28"/>
        </w:rPr>
        <w:t>8 у м.Винники за рахунок земель</w:t>
      </w:r>
      <w:r>
        <w:rPr>
          <w:sz w:val="28"/>
          <w:szCs w:val="28"/>
        </w:rPr>
        <w:t xml:space="preserve"> </w:t>
      </w:r>
      <w:r w:rsidRPr="00805070">
        <w:rPr>
          <w:sz w:val="28"/>
          <w:szCs w:val="28"/>
        </w:rPr>
        <w:t>житлової та громадської забудови</w:t>
      </w:r>
      <w:r>
        <w:rPr>
          <w:sz w:val="28"/>
          <w:szCs w:val="28"/>
        </w:rPr>
        <w:t>.</w:t>
      </w:r>
    </w:p>
    <w:p w:rsidR="00805070" w:rsidRPr="00805070" w:rsidRDefault="00805070" w:rsidP="00805070">
      <w:pPr>
        <w:jc w:val="both"/>
        <w:rPr>
          <w:sz w:val="28"/>
          <w:szCs w:val="28"/>
        </w:rPr>
      </w:pPr>
      <w:r w:rsidRPr="00805070">
        <w:rPr>
          <w:sz w:val="28"/>
          <w:szCs w:val="28"/>
        </w:rPr>
        <w:t>2. Гр.Деркач Григорію Михайловичу:</w:t>
      </w:r>
    </w:p>
    <w:p w:rsidR="00805070" w:rsidRPr="00805070" w:rsidRDefault="00805070" w:rsidP="00805070">
      <w:pPr>
        <w:jc w:val="both"/>
        <w:rPr>
          <w:sz w:val="28"/>
          <w:szCs w:val="28"/>
        </w:rPr>
      </w:pPr>
      <w:r w:rsidRPr="00805070">
        <w:rPr>
          <w:sz w:val="28"/>
          <w:szCs w:val="28"/>
        </w:rPr>
        <w:t>2.1 Через спеціалізовану землевпорядну організа</w:t>
      </w:r>
      <w:r>
        <w:rPr>
          <w:sz w:val="28"/>
          <w:szCs w:val="28"/>
        </w:rPr>
        <w:t>цію встановити межі земельної ді</w:t>
      </w:r>
      <w:r w:rsidRPr="00805070">
        <w:rPr>
          <w:sz w:val="28"/>
          <w:szCs w:val="28"/>
        </w:rPr>
        <w:t>лянки в</w:t>
      </w:r>
      <w:r>
        <w:rPr>
          <w:sz w:val="28"/>
          <w:szCs w:val="28"/>
        </w:rPr>
        <w:t xml:space="preserve"> </w:t>
      </w:r>
      <w:r w:rsidRPr="00805070">
        <w:rPr>
          <w:sz w:val="28"/>
          <w:szCs w:val="28"/>
        </w:rPr>
        <w:t>натурі (на місцевості)</w:t>
      </w:r>
      <w:r>
        <w:rPr>
          <w:sz w:val="28"/>
          <w:szCs w:val="28"/>
        </w:rPr>
        <w:t>.</w:t>
      </w:r>
    </w:p>
    <w:p w:rsidR="00805070" w:rsidRPr="00805070" w:rsidRDefault="00805070" w:rsidP="00805070">
      <w:pPr>
        <w:jc w:val="both"/>
        <w:rPr>
          <w:sz w:val="28"/>
          <w:szCs w:val="28"/>
        </w:rPr>
      </w:pPr>
      <w:r>
        <w:rPr>
          <w:sz w:val="28"/>
          <w:szCs w:val="28"/>
        </w:rPr>
        <w:t>2.2. Здійснити реє</w:t>
      </w:r>
      <w:r w:rsidRPr="00805070">
        <w:rPr>
          <w:sz w:val="28"/>
          <w:szCs w:val="28"/>
        </w:rPr>
        <w:t>страцію речового права на земельну ділянку, відповідно до Закону України</w:t>
      </w:r>
      <w:r>
        <w:rPr>
          <w:sz w:val="28"/>
          <w:szCs w:val="28"/>
        </w:rPr>
        <w:t xml:space="preserve"> </w:t>
      </w:r>
      <w:r w:rsidRPr="00805070">
        <w:rPr>
          <w:sz w:val="28"/>
          <w:szCs w:val="28"/>
        </w:rPr>
        <w:t>«Про державну реєстрацію речових прав на нерухоме майно та їх обтяжень»</w:t>
      </w:r>
      <w:r>
        <w:rPr>
          <w:sz w:val="28"/>
          <w:szCs w:val="28"/>
        </w:rPr>
        <w:t>.</w:t>
      </w:r>
    </w:p>
    <w:p w:rsidR="00805070" w:rsidRPr="00805070" w:rsidRDefault="00805070" w:rsidP="0080507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Землевласнику забезпечити ц</w:t>
      </w:r>
      <w:r w:rsidRPr="00805070">
        <w:rPr>
          <w:sz w:val="28"/>
          <w:szCs w:val="28"/>
        </w:rPr>
        <w:t>іло</w:t>
      </w:r>
      <w:r>
        <w:rPr>
          <w:sz w:val="28"/>
          <w:szCs w:val="28"/>
        </w:rPr>
        <w:t>д</w:t>
      </w:r>
      <w:r w:rsidRPr="00805070">
        <w:rPr>
          <w:sz w:val="28"/>
          <w:szCs w:val="28"/>
        </w:rPr>
        <w:t>обовий доступ до існуючих на території ділянки</w:t>
      </w:r>
      <w:r w:rsidR="00270EFA">
        <w:rPr>
          <w:sz w:val="28"/>
          <w:szCs w:val="28"/>
        </w:rPr>
        <w:t xml:space="preserve"> </w:t>
      </w:r>
      <w:r w:rsidRPr="00805070">
        <w:rPr>
          <w:sz w:val="28"/>
          <w:szCs w:val="28"/>
        </w:rPr>
        <w:t>інженерних мереж для їх ремонту, обслуговування і будівництва нових та дотримуватись</w:t>
      </w:r>
      <w:r w:rsidR="00270EFA">
        <w:rPr>
          <w:sz w:val="28"/>
          <w:szCs w:val="28"/>
        </w:rPr>
        <w:t xml:space="preserve"> </w:t>
      </w:r>
      <w:r w:rsidRPr="00805070">
        <w:rPr>
          <w:sz w:val="28"/>
          <w:szCs w:val="28"/>
        </w:rPr>
        <w:t>правил використання земель в охоронній зоні згідно з вимогами інженерних служб міста.</w:t>
      </w:r>
    </w:p>
    <w:p w:rsidR="00805070" w:rsidRDefault="00805070" w:rsidP="00805070">
      <w:pPr>
        <w:jc w:val="both"/>
        <w:rPr>
          <w:sz w:val="28"/>
          <w:szCs w:val="28"/>
        </w:rPr>
      </w:pPr>
      <w:r w:rsidRPr="00805070">
        <w:rPr>
          <w:sz w:val="28"/>
          <w:szCs w:val="28"/>
        </w:rPr>
        <w:t>4. Ріше</w:t>
      </w:r>
      <w:r>
        <w:rPr>
          <w:sz w:val="28"/>
          <w:szCs w:val="28"/>
        </w:rPr>
        <w:t>ння надіслати в Личаківську об'є</w:t>
      </w:r>
      <w:r w:rsidR="00270EFA">
        <w:rPr>
          <w:sz w:val="28"/>
          <w:szCs w:val="28"/>
        </w:rPr>
        <w:t>днану податкову інс</w:t>
      </w:r>
      <w:r w:rsidRPr="00805070">
        <w:rPr>
          <w:sz w:val="28"/>
          <w:szCs w:val="28"/>
        </w:rPr>
        <w:t>пекцію Головного управління</w:t>
      </w:r>
      <w:r w:rsidR="00270EFA">
        <w:rPr>
          <w:sz w:val="28"/>
          <w:szCs w:val="28"/>
        </w:rPr>
        <w:t xml:space="preserve"> </w:t>
      </w:r>
      <w:r w:rsidRPr="00805070">
        <w:rPr>
          <w:sz w:val="28"/>
          <w:szCs w:val="28"/>
        </w:rPr>
        <w:t>ДФС у Львівській області</w:t>
      </w:r>
      <w:r w:rsidR="00270EFA">
        <w:rPr>
          <w:sz w:val="28"/>
          <w:szCs w:val="28"/>
        </w:rPr>
        <w:t>.</w:t>
      </w:r>
    </w:p>
    <w:p w:rsidR="00270EFA" w:rsidRDefault="00270EFA" w:rsidP="00805070">
      <w:pPr>
        <w:jc w:val="both"/>
        <w:rPr>
          <w:sz w:val="28"/>
          <w:szCs w:val="28"/>
        </w:rPr>
      </w:pPr>
    </w:p>
    <w:p w:rsidR="00270EFA" w:rsidRPr="00805070" w:rsidRDefault="00270EFA" w:rsidP="00805070">
      <w:pPr>
        <w:jc w:val="both"/>
        <w:rPr>
          <w:sz w:val="28"/>
          <w:szCs w:val="28"/>
        </w:rPr>
      </w:pPr>
    </w:p>
    <w:p w:rsidR="00213958" w:rsidRPr="006F2805" w:rsidRDefault="00805070" w:rsidP="00805070">
      <w:pPr>
        <w:jc w:val="both"/>
        <w:rPr>
          <w:sz w:val="28"/>
          <w:szCs w:val="28"/>
        </w:rPr>
      </w:pPr>
      <w:r w:rsidRPr="00805070">
        <w:rPr>
          <w:sz w:val="28"/>
          <w:szCs w:val="28"/>
        </w:rPr>
        <w:t>Міський голова</w:t>
      </w:r>
      <w:r w:rsidR="00270EFA">
        <w:rPr>
          <w:sz w:val="28"/>
          <w:szCs w:val="28"/>
        </w:rPr>
        <w:tab/>
      </w:r>
      <w:r w:rsidR="00270EFA">
        <w:rPr>
          <w:sz w:val="28"/>
          <w:szCs w:val="28"/>
        </w:rPr>
        <w:tab/>
      </w:r>
      <w:r w:rsidR="00270EFA">
        <w:rPr>
          <w:sz w:val="28"/>
          <w:szCs w:val="28"/>
        </w:rPr>
        <w:tab/>
      </w:r>
      <w:r w:rsidR="00270EFA">
        <w:rPr>
          <w:sz w:val="28"/>
          <w:szCs w:val="28"/>
        </w:rPr>
        <w:tab/>
      </w:r>
      <w:r w:rsidR="00270EFA">
        <w:rPr>
          <w:sz w:val="28"/>
          <w:szCs w:val="28"/>
        </w:rPr>
        <w:tab/>
      </w:r>
      <w:r w:rsidR="00270EFA">
        <w:rPr>
          <w:sz w:val="28"/>
          <w:szCs w:val="28"/>
        </w:rPr>
        <w:tab/>
      </w:r>
      <w:r w:rsidR="00270EFA">
        <w:rPr>
          <w:sz w:val="28"/>
          <w:szCs w:val="28"/>
        </w:rPr>
        <w:tab/>
      </w:r>
      <w:r w:rsidRPr="00805070">
        <w:rPr>
          <w:sz w:val="28"/>
          <w:szCs w:val="28"/>
        </w:rPr>
        <w:t>B. K</w:t>
      </w:r>
      <w:r w:rsidR="00270EFA">
        <w:rPr>
          <w:sz w:val="28"/>
          <w:szCs w:val="28"/>
        </w:rPr>
        <w:t>в</w:t>
      </w:r>
      <w:r w:rsidRPr="00805070">
        <w:rPr>
          <w:sz w:val="28"/>
          <w:szCs w:val="28"/>
        </w:rPr>
        <w:t>yp</w:t>
      </w:r>
      <w:r w:rsidR="00270EFA">
        <w:rPr>
          <w:sz w:val="28"/>
          <w:szCs w:val="28"/>
        </w:rPr>
        <w:t>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F08" w:rsidRDefault="00E82F08">
      <w:r>
        <w:separator/>
      </w:r>
    </w:p>
  </w:endnote>
  <w:endnote w:type="continuationSeparator" w:id="0">
    <w:p w:rsidR="00E82F08" w:rsidRDefault="00E82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F08" w:rsidRDefault="00E82F08">
      <w:r>
        <w:separator/>
      </w:r>
    </w:p>
  </w:footnote>
  <w:footnote w:type="continuationSeparator" w:id="0">
    <w:p w:rsidR="00E82F08" w:rsidRDefault="00E82F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0EFA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05070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82F08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D3889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BEAACB-4102-4EC3-85E1-51AB86399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97</TotalTime>
  <Pages>2</Pages>
  <Words>1446</Words>
  <Characters>825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71</cp:revision>
  <cp:lastPrinted>2006-03-17T12:40:00Z</cp:lastPrinted>
  <dcterms:created xsi:type="dcterms:W3CDTF">2018-03-30T16:44:00Z</dcterms:created>
  <dcterms:modified xsi:type="dcterms:W3CDTF">2023-09-13T11:00:00Z</dcterms:modified>
</cp:coreProperties>
</file>