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52D3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2D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гр.Верходай Ю.Р.   (в особі опікуна грВерходай Р.О.)   для ведення садівництва  по вул.Забава, 59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2D3A" w:rsidRPr="00152D3A" w:rsidRDefault="00152D3A" w:rsidP="00152D3A">
      <w:pPr>
        <w:ind w:firstLine="720"/>
        <w:rPr>
          <w:sz w:val="28"/>
          <w:szCs w:val="28"/>
        </w:rPr>
      </w:pPr>
      <w:r w:rsidRPr="00152D3A">
        <w:rPr>
          <w:sz w:val="28"/>
          <w:szCs w:val="28"/>
        </w:rPr>
        <w:t xml:space="preserve">Розглянувши заяву (клопотання) гр.Верходай Р.О. (в особі опікуна),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52D3A" w:rsidRPr="00152D3A" w:rsidRDefault="00152D3A" w:rsidP="00152D3A">
      <w:pPr>
        <w:rPr>
          <w:sz w:val="28"/>
          <w:szCs w:val="28"/>
        </w:rPr>
      </w:pPr>
    </w:p>
    <w:p w:rsidR="00152D3A" w:rsidRPr="00152D3A" w:rsidRDefault="00152D3A" w:rsidP="00152D3A">
      <w:pPr>
        <w:jc w:val="center"/>
        <w:rPr>
          <w:sz w:val="28"/>
          <w:szCs w:val="28"/>
        </w:rPr>
      </w:pPr>
      <w:bookmarkStart w:id="1" w:name="_GoBack"/>
      <w:bookmarkEnd w:id="1"/>
      <w:r w:rsidRPr="00152D3A">
        <w:rPr>
          <w:sz w:val="28"/>
          <w:szCs w:val="28"/>
        </w:rPr>
        <w:t>ВИРІШИЛА:</w:t>
      </w:r>
    </w:p>
    <w:p w:rsidR="00152D3A" w:rsidRPr="00152D3A" w:rsidRDefault="00152D3A" w:rsidP="00152D3A">
      <w:pPr>
        <w:rPr>
          <w:sz w:val="28"/>
          <w:szCs w:val="28"/>
        </w:rPr>
      </w:pPr>
    </w:p>
    <w:p w:rsidR="00152D3A" w:rsidRPr="00152D3A" w:rsidRDefault="00152D3A" w:rsidP="00152D3A">
      <w:pPr>
        <w:rPr>
          <w:sz w:val="28"/>
          <w:szCs w:val="28"/>
        </w:rPr>
      </w:pPr>
      <w:r w:rsidRPr="00152D3A">
        <w:rPr>
          <w:sz w:val="28"/>
          <w:szCs w:val="28"/>
        </w:rPr>
        <w:t>1.</w:t>
      </w:r>
      <w:r w:rsidRPr="00152D3A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гр.Верходай Юстині Романівні (в особі опікуна гр.Верходай Романа Омеляновича) орієнтовною площею 0,0861 га для ведення садівництва по вул.Забава, 59 у м.Винники (графічний додаток №1).</w:t>
      </w:r>
    </w:p>
    <w:p w:rsidR="00152D3A" w:rsidRPr="00152D3A" w:rsidRDefault="00152D3A" w:rsidP="00152D3A">
      <w:pPr>
        <w:rPr>
          <w:sz w:val="28"/>
          <w:szCs w:val="28"/>
        </w:rPr>
      </w:pPr>
      <w:r w:rsidRPr="00152D3A">
        <w:rPr>
          <w:sz w:val="28"/>
          <w:szCs w:val="28"/>
        </w:rPr>
        <w:t>2.</w:t>
      </w:r>
      <w:r w:rsidRPr="00152D3A">
        <w:rPr>
          <w:sz w:val="28"/>
          <w:szCs w:val="28"/>
        </w:rPr>
        <w:tab/>
        <w:t xml:space="preserve">Гр.Верходай Юстині Романівні (в особі опікуна гр.Верходай Романа Омеляновича)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52D3A" w:rsidRPr="00152D3A" w:rsidRDefault="00152D3A" w:rsidP="00152D3A">
      <w:pPr>
        <w:rPr>
          <w:sz w:val="28"/>
          <w:szCs w:val="28"/>
        </w:rPr>
      </w:pPr>
      <w:r w:rsidRPr="00152D3A">
        <w:rPr>
          <w:sz w:val="28"/>
          <w:szCs w:val="28"/>
        </w:rPr>
        <w:t>3.</w:t>
      </w:r>
      <w:r w:rsidRPr="00152D3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52D3A" w:rsidRPr="00152D3A" w:rsidRDefault="00152D3A" w:rsidP="00152D3A">
      <w:pPr>
        <w:rPr>
          <w:sz w:val="28"/>
          <w:szCs w:val="28"/>
        </w:rPr>
      </w:pPr>
    </w:p>
    <w:p w:rsidR="00152D3A" w:rsidRPr="00152D3A" w:rsidRDefault="00152D3A" w:rsidP="00152D3A">
      <w:pPr>
        <w:rPr>
          <w:sz w:val="28"/>
          <w:szCs w:val="28"/>
        </w:rPr>
      </w:pPr>
    </w:p>
    <w:p w:rsidR="00152D3A" w:rsidRPr="00152D3A" w:rsidRDefault="00152D3A" w:rsidP="00152D3A">
      <w:pPr>
        <w:rPr>
          <w:sz w:val="28"/>
          <w:szCs w:val="28"/>
        </w:rPr>
      </w:pPr>
    </w:p>
    <w:p w:rsidR="00152D3A" w:rsidRPr="00152D3A" w:rsidRDefault="00152D3A" w:rsidP="00152D3A">
      <w:pPr>
        <w:rPr>
          <w:sz w:val="28"/>
          <w:szCs w:val="28"/>
        </w:rPr>
      </w:pPr>
    </w:p>
    <w:p w:rsidR="00213958" w:rsidRPr="006F2805" w:rsidRDefault="00152D3A" w:rsidP="00152D3A">
      <w:pPr>
        <w:rPr>
          <w:sz w:val="28"/>
          <w:szCs w:val="28"/>
        </w:rPr>
      </w:pPr>
      <w:r w:rsidRPr="00152D3A">
        <w:rPr>
          <w:sz w:val="28"/>
          <w:szCs w:val="28"/>
        </w:rPr>
        <w:t>Міський голова</w:t>
      </w:r>
      <w:r w:rsidRPr="00152D3A">
        <w:rPr>
          <w:sz w:val="28"/>
          <w:szCs w:val="28"/>
        </w:rPr>
        <w:tab/>
      </w:r>
      <w:r w:rsidRPr="00152D3A">
        <w:rPr>
          <w:sz w:val="28"/>
          <w:szCs w:val="28"/>
        </w:rPr>
        <w:tab/>
      </w:r>
      <w:r w:rsidRPr="00152D3A">
        <w:rPr>
          <w:sz w:val="28"/>
          <w:szCs w:val="28"/>
        </w:rPr>
        <w:tab/>
      </w:r>
      <w:r w:rsidRPr="00152D3A">
        <w:rPr>
          <w:sz w:val="28"/>
          <w:szCs w:val="28"/>
        </w:rPr>
        <w:tab/>
      </w:r>
      <w:r w:rsidRPr="00152D3A">
        <w:rPr>
          <w:sz w:val="28"/>
          <w:szCs w:val="28"/>
        </w:rPr>
        <w:tab/>
      </w:r>
      <w:r w:rsidRPr="00152D3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792" w:rsidRDefault="00A22792">
      <w:r>
        <w:separator/>
      </w:r>
    </w:p>
  </w:endnote>
  <w:endnote w:type="continuationSeparator" w:id="0">
    <w:p w:rsidR="00A22792" w:rsidRDefault="00A2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792" w:rsidRDefault="00A22792">
      <w:r>
        <w:separator/>
      </w:r>
    </w:p>
  </w:footnote>
  <w:footnote w:type="continuationSeparator" w:id="0">
    <w:p w:rsidR="00A22792" w:rsidRDefault="00A22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2D3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2792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0549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B7771-FAFE-4C40-9605-1D824087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2023-08-29T13:10:00Z</dcterms:modified>
</cp:coreProperties>
</file>