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6125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6125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Гр.Дикій Г.Б. у власність для будівництва індивідуального гаража по вул. Кільцевій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61254" w:rsidRPr="00C61254" w:rsidRDefault="00C61254" w:rsidP="00C61254">
      <w:pPr>
        <w:ind w:firstLine="720"/>
        <w:jc w:val="both"/>
        <w:rPr>
          <w:sz w:val="28"/>
          <w:szCs w:val="28"/>
        </w:rPr>
      </w:pPr>
      <w:r w:rsidRPr="00C61254">
        <w:rPr>
          <w:sz w:val="28"/>
          <w:szCs w:val="28"/>
        </w:rPr>
        <w:t>Розглянувши заяву (клопотання) гр.Дикої Г.Б., графічний матеріал на якому</w:t>
      </w:r>
      <w:r>
        <w:rPr>
          <w:sz w:val="28"/>
          <w:szCs w:val="28"/>
        </w:rPr>
        <w:t xml:space="preserve"> </w:t>
      </w:r>
      <w:r w:rsidRPr="00C61254">
        <w:rPr>
          <w:sz w:val="28"/>
          <w:szCs w:val="28"/>
        </w:rPr>
        <w:t>зазначено бажане місце роз</w:t>
      </w:r>
      <w:r>
        <w:rPr>
          <w:sz w:val="28"/>
          <w:szCs w:val="28"/>
        </w:rPr>
        <w:t>ташування, керуючись Конституціє</w:t>
      </w:r>
      <w:r w:rsidRPr="00C61254">
        <w:rPr>
          <w:sz w:val="28"/>
          <w:szCs w:val="28"/>
        </w:rPr>
        <w:t>ю України, ч. 6 ст.118</w:t>
      </w:r>
      <w:r>
        <w:rPr>
          <w:sz w:val="28"/>
          <w:szCs w:val="28"/>
        </w:rPr>
        <w:t xml:space="preserve"> </w:t>
      </w:r>
      <w:r w:rsidRPr="00C61254">
        <w:rPr>
          <w:sz w:val="28"/>
          <w:szCs w:val="28"/>
        </w:rPr>
        <w:t>Земельного кодексу України, Законом</w:t>
      </w:r>
      <w:r>
        <w:rPr>
          <w:sz w:val="28"/>
          <w:szCs w:val="28"/>
        </w:rPr>
        <w:t xml:space="preserve"> України "Про місцеве самовряду</w:t>
      </w:r>
      <w:r w:rsidRPr="00C61254">
        <w:rPr>
          <w:sz w:val="28"/>
          <w:szCs w:val="28"/>
        </w:rPr>
        <w:t>вання в</w:t>
      </w:r>
      <w:r>
        <w:rPr>
          <w:sz w:val="28"/>
          <w:szCs w:val="28"/>
        </w:rPr>
        <w:t xml:space="preserve"> </w:t>
      </w:r>
      <w:r w:rsidRPr="00C61254">
        <w:rPr>
          <w:sz w:val="28"/>
          <w:szCs w:val="28"/>
        </w:rPr>
        <w:t>Україні", Винниківська міська рада</w:t>
      </w:r>
    </w:p>
    <w:p w:rsidR="00C61254" w:rsidRDefault="00C61254" w:rsidP="00C61254">
      <w:pPr>
        <w:jc w:val="center"/>
        <w:rPr>
          <w:sz w:val="28"/>
          <w:szCs w:val="28"/>
        </w:rPr>
      </w:pPr>
    </w:p>
    <w:p w:rsidR="00C61254" w:rsidRDefault="00C61254" w:rsidP="00C61254">
      <w:pPr>
        <w:jc w:val="center"/>
        <w:rPr>
          <w:sz w:val="28"/>
          <w:szCs w:val="28"/>
        </w:rPr>
      </w:pPr>
      <w:r w:rsidRPr="00C61254">
        <w:rPr>
          <w:sz w:val="28"/>
          <w:szCs w:val="28"/>
        </w:rPr>
        <w:t>ВИРІШИЛА:</w:t>
      </w:r>
    </w:p>
    <w:p w:rsidR="00C61254" w:rsidRPr="00C61254" w:rsidRDefault="00C61254" w:rsidP="00C61254">
      <w:pPr>
        <w:jc w:val="center"/>
        <w:rPr>
          <w:sz w:val="28"/>
          <w:szCs w:val="28"/>
        </w:rPr>
      </w:pPr>
    </w:p>
    <w:p w:rsidR="00C61254" w:rsidRPr="00C61254" w:rsidRDefault="00C61254" w:rsidP="00C61254">
      <w:pPr>
        <w:jc w:val="both"/>
        <w:rPr>
          <w:sz w:val="28"/>
          <w:szCs w:val="28"/>
        </w:rPr>
      </w:pPr>
      <w:r w:rsidRPr="00C61254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C61254" w:rsidRPr="00C61254" w:rsidRDefault="00C61254" w:rsidP="00C61254">
      <w:pPr>
        <w:jc w:val="both"/>
        <w:rPr>
          <w:sz w:val="28"/>
          <w:szCs w:val="28"/>
        </w:rPr>
      </w:pPr>
      <w:r w:rsidRPr="00C61254">
        <w:rPr>
          <w:sz w:val="28"/>
          <w:szCs w:val="28"/>
        </w:rPr>
        <w:t>ділянки гр.</w:t>
      </w:r>
      <w:r>
        <w:rPr>
          <w:sz w:val="28"/>
          <w:szCs w:val="28"/>
        </w:rPr>
        <w:t xml:space="preserve"> </w:t>
      </w:r>
      <w:r w:rsidRPr="00C61254">
        <w:rPr>
          <w:sz w:val="28"/>
          <w:szCs w:val="28"/>
        </w:rPr>
        <w:t>Дикій Галині Богданівні орієнтовною площею 0,0100 га у власність для</w:t>
      </w:r>
      <w:r>
        <w:rPr>
          <w:sz w:val="28"/>
          <w:szCs w:val="28"/>
        </w:rPr>
        <w:t xml:space="preserve"> </w:t>
      </w:r>
      <w:r w:rsidRPr="00C61254">
        <w:rPr>
          <w:sz w:val="28"/>
          <w:szCs w:val="28"/>
        </w:rPr>
        <w:t>будівництва індивідуального гаража по вул.</w:t>
      </w:r>
      <w:r>
        <w:rPr>
          <w:sz w:val="28"/>
          <w:szCs w:val="28"/>
        </w:rPr>
        <w:t xml:space="preserve"> </w:t>
      </w:r>
      <w:r w:rsidRPr="00C61254">
        <w:rPr>
          <w:sz w:val="28"/>
          <w:szCs w:val="28"/>
        </w:rPr>
        <w:t>Кільцевій у м.</w:t>
      </w:r>
      <w:r>
        <w:rPr>
          <w:sz w:val="28"/>
          <w:szCs w:val="28"/>
        </w:rPr>
        <w:t xml:space="preserve"> </w:t>
      </w:r>
      <w:r w:rsidRPr="00C61254">
        <w:rPr>
          <w:sz w:val="28"/>
          <w:szCs w:val="28"/>
        </w:rPr>
        <w:t>Винники (графічний</w:t>
      </w:r>
      <w:r>
        <w:rPr>
          <w:sz w:val="28"/>
          <w:szCs w:val="28"/>
        </w:rPr>
        <w:t xml:space="preserve"> додаток №1</w:t>
      </w:r>
      <w:r w:rsidRPr="00C61254">
        <w:rPr>
          <w:sz w:val="28"/>
          <w:szCs w:val="28"/>
        </w:rPr>
        <w:t>).</w:t>
      </w:r>
    </w:p>
    <w:p w:rsidR="00C61254" w:rsidRPr="00C61254" w:rsidRDefault="00C61254" w:rsidP="00C612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61254">
        <w:rPr>
          <w:sz w:val="28"/>
          <w:szCs w:val="28"/>
        </w:rPr>
        <w:t>Гр.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C61254">
        <w:rPr>
          <w:sz w:val="28"/>
          <w:szCs w:val="28"/>
        </w:rPr>
        <w:t>Дикій Галині Богданівні у встановленому законом порядку подати на</w:t>
      </w:r>
    </w:p>
    <w:p w:rsidR="00C61254" w:rsidRPr="00C61254" w:rsidRDefault="00C61254" w:rsidP="00C61254">
      <w:pPr>
        <w:jc w:val="both"/>
        <w:rPr>
          <w:sz w:val="28"/>
          <w:szCs w:val="28"/>
        </w:rPr>
      </w:pPr>
      <w:r w:rsidRPr="00C61254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C61254" w:rsidRPr="00C61254" w:rsidRDefault="00C61254" w:rsidP="00C61254">
      <w:pPr>
        <w:jc w:val="both"/>
        <w:rPr>
          <w:sz w:val="28"/>
          <w:szCs w:val="28"/>
        </w:rPr>
      </w:pPr>
      <w:r w:rsidRPr="00C61254">
        <w:rPr>
          <w:sz w:val="28"/>
          <w:szCs w:val="28"/>
        </w:rPr>
        <w:t>земельної ділянки.</w:t>
      </w:r>
    </w:p>
    <w:p w:rsidR="00C61254" w:rsidRPr="00C61254" w:rsidRDefault="00C61254" w:rsidP="00C61254">
      <w:pPr>
        <w:jc w:val="both"/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C61254">
        <w:rPr>
          <w:sz w:val="28"/>
          <w:szCs w:val="28"/>
        </w:rPr>
        <w:t>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C61254">
        <w:rPr>
          <w:sz w:val="28"/>
          <w:szCs w:val="28"/>
        </w:rPr>
        <w:t>та встановлення її меж в натурі (на місцевості).</w:t>
      </w:r>
    </w:p>
    <w:p w:rsidR="00C61254" w:rsidRDefault="00C61254" w:rsidP="00C61254">
      <w:pPr>
        <w:jc w:val="both"/>
        <w:rPr>
          <w:sz w:val="28"/>
          <w:szCs w:val="28"/>
        </w:rPr>
      </w:pPr>
    </w:p>
    <w:p w:rsidR="00C61254" w:rsidRDefault="00C61254" w:rsidP="00C61254">
      <w:pPr>
        <w:jc w:val="both"/>
        <w:rPr>
          <w:sz w:val="28"/>
          <w:szCs w:val="28"/>
        </w:rPr>
      </w:pPr>
    </w:p>
    <w:p w:rsidR="00213958" w:rsidRPr="006F2805" w:rsidRDefault="00C61254" w:rsidP="00C61254">
      <w:pPr>
        <w:jc w:val="both"/>
        <w:rPr>
          <w:sz w:val="28"/>
          <w:szCs w:val="28"/>
        </w:rPr>
      </w:pPr>
      <w:r w:rsidRPr="00C61254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Pr="00C61254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F29" w:rsidRDefault="005A2F29">
      <w:r>
        <w:separator/>
      </w:r>
    </w:p>
  </w:endnote>
  <w:endnote w:type="continuationSeparator" w:id="0">
    <w:p w:rsidR="005A2F29" w:rsidRDefault="005A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F29" w:rsidRDefault="005A2F29">
      <w:r>
        <w:separator/>
      </w:r>
    </w:p>
  </w:footnote>
  <w:footnote w:type="continuationSeparator" w:id="0">
    <w:p w:rsidR="005A2F29" w:rsidRDefault="005A2F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2F2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1254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82864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12411-2097-475D-AF58-42070A8E7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933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2023-08-31T12:39:00Z</dcterms:modified>
</cp:coreProperties>
</file>