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67D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гр.Тимо О.Р. для ведення садівництва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67D3" w:rsidRPr="00D267D3" w:rsidRDefault="00D267D3" w:rsidP="00D267D3">
      <w:pPr>
        <w:ind w:firstLine="720"/>
        <w:jc w:val="both"/>
        <w:rPr>
          <w:sz w:val="28"/>
          <w:szCs w:val="28"/>
        </w:rPr>
      </w:pPr>
      <w:r w:rsidRPr="00D267D3">
        <w:rPr>
          <w:sz w:val="28"/>
          <w:szCs w:val="28"/>
        </w:rPr>
        <w:t xml:space="preserve">Розглянувши заяву (клопотання) гр.Тимо О.Р.,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267D3" w:rsidRPr="00D267D3" w:rsidRDefault="00D267D3" w:rsidP="00D267D3">
      <w:pPr>
        <w:jc w:val="both"/>
        <w:rPr>
          <w:sz w:val="28"/>
          <w:szCs w:val="28"/>
        </w:rPr>
      </w:pPr>
    </w:p>
    <w:p w:rsidR="00D267D3" w:rsidRPr="00D267D3" w:rsidRDefault="00D267D3" w:rsidP="00D267D3">
      <w:pPr>
        <w:jc w:val="center"/>
        <w:rPr>
          <w:sz w:val="28"/>
          <w:szCs w:val="28"/>
        </w:rPr>
      </w:pPr>
      <w:bookmarkStart w:id="1" w:name="_GoBack"/>
      <w:bookmarkEnd w:id="1"/>
      <w:r w:rsidRPr="00D267D3">
        <w:rPr>
          <w:sz w:val="28"/>
          <w:szCs w:val="28"/>
        </w:rPr>
        <w:t>ВИРІШИЛА:</w:t>
      </w:r>
    </w:p>
    <w:p w:rsidR="00D267D3" w:rsidRPr="00D267D3" w:rsidRDefault="00D267D3" w:rsidP="00D267D3">
      <w:pPr>
        <w:jc w:val="both"/>
        <w:rPr>
          <w:sz w:val="28"/>
          <w:szCs w:val="28"/>
        </w:rPr>
      </w:pPr>
    </w:p>
    <w:p w:rsidR="00D267D3" w:rsidRPr="00D267D3" w:rsidRDefault="00D267D3" w:rsidP="00D267D3">
      <w:pPr>
        <w:jc w:val="both"/>
        <w:rPr>
          <w:sz w:val="28"/>
          <w:szCs w:val="28"/>
        </w:rPr>
      </w:pPr>
      <w:r w:rsidRPr="00D267D3">
        <w:rPr>
          <w:sz w:val="28"/>
          <w:szCs w:val="28"/>
        </w:rPr>
        <w:t>1.</w:t>
      </w:r>
      <w:r w:rsidRPr="00D267D3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гр.Тимо Олегу Романовичу орієнтовною площею 0,0247 га для ведення садівництва по вул.Кільцевій у м.Винники (графічний додаток №1).</w:t>
      </w:r>
    </w:p>
    <w:p w:rsidR="00D267D3" w:rsidRPr="00D267D3" w:rsidRDefault="00D267D3" w:rsidP="00D267D3">
      <w:pPr>
        <w:jc w:val="both"/>
        <w:rPr>
          <w:sz w:val="28"/>
          <w:szCs w:val="28"/>
        </w:rPr>
      </w:pPr>
      <w:r w:rsidRPr="00D267D3">
        <w:rPr>
          <w:sz w:val="28"/>
          <w:szCs w:val="28"/>
        </w:rPr>
        <w:t>2.</w:t>
      </w:r>
      <w:r w:rsidRPr="00D267D3">
        <w:rPr>
          <w:sz w:val="28"/>
          <w:szCs w:val="28"/>
        </w:rPr>
        <w:tab/>
        <w:t xml:space="preserve">Гр.Тимо Олегу Романовичу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267D3" w:rsidRPr="00D267D3" w:rsidRDefault="00D267D3" w:rsidP="00D267D3">
      <w:pPr>
        <w:jc w:val="both"/>
        <w:rPr>
          <w:sz w:val="28"/>
          <w:szCs w:val="28"/>
        </w:rPr>
      </w:pPr>
      <w:r w:rsidRPr="00D267D3">
        <w:rPr>
          <w:sz w:val="28"/>
          <w:szCs w:val="28"/>
        </w:rPr>
        <w:t>3.</w:t>
      </w:r>
      <w:r w:rsidRPr="00D267D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267D3" w:rsidRPr="00D267D3" w:rsidRDefault="00D267D3" w:rsidP="00D267D3">
      <w:pPr>
        <w:jc w:val="both"/>
        <w:rPr>
          <w:sz w:val="28"/>
          <w:szCs w:val="28"/>
        </w:rPr>
      </w:pPr>
    </w:p>
    <w:p w:rsidR="00D267D3" w:rsidRPr="00D267D3" w:rsidRDefault="00D267D3" w:rsidP="00D267D3">
      <w:pPr>
        <w:jc w:val="both"/>
        <w:rPr>
          <w:sz w:val="28"/>
          <w:szCs w:val="28"/>
        </w:rPr>
      </w:pPr>
    </w:p>
    <w:p w:rsidR="00D267D3" w:rsidRPr="00D267D3" w:rsidRDefault="00D267D3" w:rsidP="00D267D3">
      <w:pPr>
        <w:jc w:val="both"/>
        <w:rPr>
          <w:sz w:val="28"/>
          <w:szCs w:val="28"/>
        </w:rPr>
      </w:pPr>
    </w:p>
    <w:p w:rsidR="00D267D3" w:rsidRPr="00D267D3" w:rsidRDefault="00D267D3" w:rsidP="00D267D3">
      <w:pPr>
        <w:jc w:val="both"/>
        <w:rPr>
          <w:sz w:val="28"/>
          <w:szCs w:val="28"/>
        </w:rPr>
      </w:pPr>
    </w:p>
    <w:p w:rsidR="00213958" w:rsidRPr="006F2805" w:rsidRDefault="00D267D3" w:rsidP="00D267D3">
      <w:pPr>
        <w:jc w:val="both"/>
        <w:rPr>
          <w:sz w:val="28"/>
          <w:szCs w:val="28"/>
        </w:rPr>
      </w:pPr>
      <w:r w:rsidRPr="00D267D3">
        <w:rPr>
          <w:sz w:val="28"/>
          <w:szCs w:val="28"/>
        </w:rPr>
        <w:t>Міський голова</w:t>
      </w:r>
      <w:r w:rsidRPr="00D267D3">
        <w:rPr>
          <w:sz w:val="28"/>
          <w:szCs w:val="28"/>
        </w:rPr>
        <w:tab/>
      </w:r>
      <w:r w:rsidRPr="00D267D3">
        <w:rPr>
          <w:sz w:val="28"/>
          <w:szCs w:val="28"/>
        </w:rPr>
        <w:tab/>
      </w:r>
      <w:r w:rsidRPr="00D267D3">
        <w:rPr>
          <w:sz w:val="28"/>
          <w:szCs w:val="28"/>
        </w:rPr>
        <w:tab/>
      </w:r>
      <w:r w:rsidRPr="00D267D3">
        <w:rPr>
          <w:sz w:val="28"/>
          <w:szCs w:val="28"/>
        </w:rPr>
        <w:tab/>
      </w:r>
      <w:r w:rsidRPr="00D267D3">
        <w:rPr>
          <w:sz w:val="28"/>
          <w:szCs w:val="28"/>
        </w:rPr>
        <w:tab/>
        <w:t xml:space="preserve">          </w:t>
      </w:r>
      <w:r w:rsidRPr="00D267D3">
        <w:rPr>
          <w:sz w:val="28"/>
          <w:szCs w:val="28"/>
        </w:rPr>
        <w:tab/>
        <w:t xml:space="preserve">    </w:t>
      </w:r>
      <w:r w:rsidRPr="00D267D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1CF" w:rsidRDefault="002C31CF">
      <w:r>
        <w:separator/>
      </w:r>
    </w:p>
  </w:endnote>
  <w:endnote w:type="continuationSeparator" w:id="0">
    <w:p w:rsidR="002C31CF" w:rsidRDefault="002C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1CF" w:rsidRDefault="002C31CF">
      <w:r>
        <w:separator/>
      </w:r>
    </w:p>
  </w:footnote>
  <w:footnote w:type="continuationSeparator" w:id="0">
    <w:p w:rsidR="002C31CF" w:rsidRDefault="002C3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31CF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67D3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D277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3350E-88F4-4634-8B8C-1CC607AB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2023-08-31T12:46:00Z</dcterms:modified>
</cp:coreProperties>
</file>